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2" w:rsidRPr="008C2632" w:rsidRDefault="008C2632" w:rsidP="008C2632">
      <w:pPr>
        <w:tabs>
          <w:tab w:val="left" w:pos="284"/>
          <w:tab w:val="left" w:pos="851"/>
          <w:tab w:val="left" w:pos="5387"/>
        </w:tabs>
        <w:spacing w:after="200" w:line="360" w:lineRule="auto"/>
        <w:ind w:left="5387"/>
        <w:jc w:val="right"/>
        <w:rPr>
          <w:rFonts w:eastAsiaTheme="minorHAnsi"/>
          <w:color w:val="000000" w:themeColor="text1"/>
          <w:sz w:val="14"/>
          <w:szCs w:val="14"/>
          <w:lang w:eastAsia="en-US"/>
        </w:rPr>
        <w:sectPr w:rsidR="008C2632" w:rsidRPr="008C2632" w:rsidSect="008C2632">
          <w:headerReference w:type="default" r:id="rId8"/>
          <w:footerReference w:type="default" r:id="rId9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8C2632">
        <w:rPr>
          <w:rFonts w:eastAsiaTheme="minorHAnsi"/>
          <w:color w:val="000000" w:themeColor="text1"/>
          <w:sz w:val="14"/>
          <w:szCs w:val="14"/>
          <w:lang w:eastAsia="en-US"/>
        </w:rPr>
        <w:t xml:space="preserve">Załącznik </w:t>
      </w:r>
      <w:r w:rsidRPr="008C2632">
        <w:rPr>
          <w:rFonts w:eastAsiaTheme="minorHAnsi"/>
          <w:color w:val="000000" w:themeColor="text1"/>
          <w:sz w:val="14"/>
          <w:szCs w:val="14"/>
          <w:lang w:eastAsia="en-US"/>
        </w:rPr>
        <w:br/>
        <w:t>do Uchwały nr</w:t>
      </w:r>
      <w:r w:rsidR="00A501A7">
        <w:rPr>
          <w:rFonts w:eastAsiaTheme="minorHAnsi"/>
          <w:color w:val="000000" w:themeColor="text1"/>
          <w:sz w:val="14"/>
          <w:szCs w:val="14"/>
          <w:lang w:eastAsia="en-US"/>
        </w:rPr>
        <w:t xml:space="preserve"> 641</w:t>
      </w:r>
      <w:r w:rsidRPr="008C2632">
        <w:rPr>
          <w:rFonts w:eastAsiaTheme="minorHAnsi"/>
          <w:color w:val="000000" w:themeColor="text1"/>
          <w:sz w:val="14"/>
          <w:szCs w:val="14"/>
          <w:lang w:eastAsia="en-US"/>
        </w:rPr>
        <w:t>/2018</w:t>
      </w:r>
      <w:r w:rsidRPr="008C2632">
        <w:rPr>
          <w:rFonts w:eastAsiaTheme="minorHAnsi"/>
          <w:color w:val="000000" w:themeColor="text1"/>
          <w:sz w:val="14"/>
          <w:szCs w:val="14"/>
          <w:lang w:eastAsia="en-US"/>
        </w:rPr>
        <w:br/>
        <w:t>Zarządu Powiatu Chojnickiego</w:t>
      </w:r>
      <w:r w:rsidRPr="008C2632">
        <w:rPr>
          <w:rFonts w:eastAsiaTheme="minorHAnsi"/>
          <w:color w:val="000000" w:themeColor="text1"/>
          <w:sz w:val="14"/>
          <w:szCs w:val="14"/>
          <w:lang w:eastAsia="en-US"/>
        </w:rPr>
        <w:br/>
        <w:t xml:space="preserve"> z dnia </w:t>
      </w:r>
      <w:r w:rsidR="00A501A7">
        <w:rPr>
          <w:rFonts w:eastAsiaTheme="minorHAnsi"/>
          <w:color w:val="000000" w:themeColor="text1"/>
          <w:sz w:val="14"/>
          <w:szCs w:val="14"/>
          <w:lang w:eastAsia="en-US"/>
        </w:rPr>
        <w:t xml:space="preserve">17 października </w:t>
      </w:r>
      <w:r w:rsidRPr="008C2632">
        <w:rPr>
          <w:rFonts w:eastAsiaTheme="minorHAnsi"/>
          <w:color w:val="000000" w:themeColor="text1"/>
          <w:sz w:val="14"/>
          <w:szCs w:val="14"/>
          <w:lang w:eastAsia="en-US"/>
        </w:rPr>
        <w:t>2018 r.</w:t>
      </w:r>
    </w:p>
    <w:p w:rsidR="008C2632" w:rsidRPr="008C2632" w:rsidRDefault="008C2632" w:rsidP="008C2632">
      <w:pPr>
        <w:tabs>
          <w:tab w:val="left" w:pos="284"/>
          <w:tab w:val="left" w:pos="851"/>
        </w:tabs>
        <w:spacing w:after="20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8C2632">
        <w:rPr>
          <w:rFonts w:eastAsiaTheme="minorHAnsi"/>
          <w:b/>
          <w:color w:val="000000" w:themeColor="text1"/>
          <w:lang w:eastAsia="en-US"/>
        </w:rPr>
        <w:lastRenderedPageBreak/>
        <w:t xml:space="preserve">Regulamin naboru uczestnictwa uczniów/ słuchaczy </w:t>
      </w:r>
      <w:r w:rsidR="00E97444">
        <w:rPr>
          <w:rFonts w:eastAsiaTheme="minorHAnsi"/>
          <w:b/>
          <w:color w:val="000000" w:themeColor="text1"/>
          <w:lang w:eastAsia="en-US"/>
        </w:rPr>
        <w:br/>
      </w:r>
      <w:r w:rsidRPr="008C2632">
        <w:rPr>
          <w:rFonts w:eastAsiaTheme="minorHAnsi"/>
          <w:b/>
          <w:color w:val="000000" w:themeColor="text1"/>
          <w:lang w:eastAsia="en-US"/>
        </w:rPr>
        <w:t xml:space="preserve">w Projekcie zintegrowanym pt. „Wsparcie szkolnictwa zawodowego </w:t>
      </w:r>
      <w:r w:rsidR="00E97444">
        <w:rPr>
          <w:rFonts w:eastAsiaTheme="minorHAnsi"/>
          <w:b/>
          <w:color w:val="000000" w:themeColor="text1"/>
          <w:lang w:eastAsia="en-US"/>
        </w:rPr>
        <w:br/>
      </w:r>
      <w:r w:rsidRPr="008C2632">
        <w:rPr>
          <w:rFonts w:eastAsiaTheme="minorHAnsi"/>
          <w:b/>
          <w:color w:val="000000" w:themeColor="text1"/>
          <w:lang w:eastAsia="en-US"/>
        </w:rPr>
        <w:t>w powiecie chojnickim” oraz powiązanym tematycznie Projekcie pt. „Wsparcie szkolnictwa zawodowego w powiecie chojnickim – rozwój infrastruktury poprzez budowę, rozbudowę, przebudowę oraz zmianę sposobu użytkowania obiektów wraz z zakupem wyposażenia”</w:t>
      </w:r>
    </w:p>
    <w:p w:rsidR="008C2632" w:rsidRPr="008C2632" w:rsidRDefault="008C2632" w:rsidP="008C2632">
      <w:pPr>
        <w:tabs>
          <w:tab w:val="left" w:pos="284"/>
          <w:tab w:val="left" w:pos="851"/>
        </w:tabs>
        <w:spacing w:after="200" w:line="276" w:lineRule="auto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8C2632" w:rsidRPr="008C2632" w:rsidRDefault="008C2632" w:rsidP="008C2632">
      <w:pPr>
        <w:tabs>
          <w:tab w:val="left" w:pos="284"/>
          <w:tab w:val="left" w:pos="851"/>
        </w:tabs>
        <w:spacing w:after="200" w:line="276" w:lineRule="auto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§ 1</w:t>
      </w:r>
    </w:p>
    <w:p w:rsidR="008C2632" w:rsidRPr="008C2632" w:rsidRDefault="008C2632" w:rsidP="008C2632">
      <w:pPr>
        <w:tabs>
          <w:tab w:val="left" w:pos="284"/>
          <w:tab w:val="left" w:pos="851"/>
        </w:tabs>
        <w:spacing w:after="200" w:line="276" w:lineRule="auto"/>
        <w:ind w:left="284"/>
        <w:contextualSpacing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POSTANOWIENIA OGÓLNE</w:t>
      </w:r>
    </w:p>
    <w:p w:rsidR="008C2632" w:rsidRPr="008C2632" w:rsidRDefault="008C2632" w:rsidP="008C2632">
      <w:pPr>
        <w:tabs>
          <w:tab w:val="left" w:pos="284"/>
          <w:tab w:val="left" w:pos="851"/>
        </w:tabs>
        <w:spacing w:after="200" w:line="276" w:lineRule="auto"/>
        <w:ind w:left="284"/>
        <w:contextualSpacing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2632" w:rsidRPr="008C2632" w:rsidRDefault="008C2632" w:rsidP="008C2632">
      <w:pPr>
        <w:numPr>
          <w:ilvl w:val="0"/>
          <w:numId w:val="16"/>
        </w:numPr>
        <w:tabs>
          <w:tab w:val="left" w:pos="284"/>
          <w:tab w:val="left" w:pos="851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Projekt </w:t>
      </w: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„Wsparcie szkolnictwa zawodowego w powiecie chojnickim”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w ramach Regionalnego Programu Operacyjnego Województwa Pomorskiego na lata 2014-2020 (RPO WP 2014-2020), Osi Priorytetowej 3 Edukacja, Działania 3.3 Edukacja zawodowa, Poddziałania 3.3.1 Jakość edukacji zawodowej współfinansowanego z Europejskiego Funduszu Społecznego jest realizowany w okresie 01.09.2016 r. do 18.12.2020 r.</w:t>
      </w:r>
    </w:p>
    <w:p w:rsidR="008C2632" w:rsidRPr="008C2632" w:rsidRDefault="008C2632" w:rsidP="008C2632">
      <w:pPr>
        <w:numPr>
          <w:ilvl w:val="0"/>
          <w:numId w:val="16"/>
        </w:numPr>
        <w:tabs>
          <w:tab w:val="left" w:pos="284"/>
          <w:tab w:val="left" w:pos="851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Projekt </w:t>
      </w: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„Wsparcie szkolnictwa zawodowego w powiecie chojnickim – rozwój infrastruktury poprzez budowę, rozbudowę, przebudowę oraz zmianę sposobu użytkowania obiektów wraz z zakupem wyposażenia”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w ramach RPO WP 2014-2020, Osi Priorytetowej 4 Kształcenie zawodowe, Działanie 4.1 Infrastruktura ponadgimnazjalnych szkół zawodowych współfinansowanego z Europejskiego Funduszu Rozwoju Regionalnego jest realizowany w okresie od 01.09.2016 r. do 31.12.2020 r. </w:t>
      </w:r>
    </w:p>
    <w:p w:rsidR="008C2632" w:rsidRPr="008C2632" w:rsidRDefault="008C2632" w:rsidP="008C2632">
      <w:pPr>
        <w:numPr>
          <w:ilvl w:val="0"/>
          <w:numId w:val="16"/>
        </w:numPr>
        <w:tabs>
          <w:tab w:val="left" w:pos="284"/>
          <w:tab w:val="left" w:pos="851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Ilekroć w regulaminie jest mowa o: „projekcie zintegrowanym” oznacza to projekty powiązane tematycznie wskazane w ust. 1 i 2, będące projektem zintegrowanym 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br/>
        <w:t>w rozumieniu art. 32 ust. 2 ustawy z dnia 11 lipca 2014 r. o zasadach realizacji programów w zakresie polityki spójności finansowych w perspektywie finansowej 2014-2020 (Dz. U. z 2018, poz. 1431 ze zm.).</w:t>
      </w:r>
    </w:p>
    <w:p w:rsidR="008C2632" w:rsidRPr="008C2632" w:rsidRDefault="008C2632" w:rsidP="008C2632">
      <w:pPr>
        <w:numPr>
          <w:ilvl w:val="0"/>
          <w:numId w:val="16"/>
        </w:numPr>
        <w:tabs>
          <w:tab w:val="left" w:pos="284"/>
          <w:tab w:val="left" w:pos="851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Projekt skierowany jest do uczniów/ słuchaczy następujących branż 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br/>
        <w:t>w szkołach/placówkach dla których organem prowadzącym jest Powiat Chojnicki:</w:t>
      </w:r>
    </w:p>
    <w:p w:rsidR="008C2632" w:rsidRPr="008C2632" w:rsidRDefault="008C2632" w:rsidP="008C2632">
      <w:pPr>
        <w:numPr>
          <w:ilvl w:val="0"/>
          <w:numId w:val="17"/>
        </w:numPr>
        <w:tabs>
          <w:tab w:val="left" w:pos="284"/>
          <w:tab w:val="left" w:pos="851"/>
        </w:tabs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branża Zdrowie i srebrna gospodarka – Medyczno- Społeczny Zespół Szkół Policealnych w Chojnicach,</w:t>
      </w:r>
    </w:p>
    <w:p w:rsidR="008C2632" w:rsidRPr="008C2632" w:rsidRDefault="008C2632" w:rsidP="008C2632">
      <w:pPr>
        <w:numPr>
          <w:ilvl w:val="0"/>
          <w:numId w:val="17"/>
        </w:numPr>
        <w:tabs>
          <w:tab w:val="left" w:pos="284"/>
          <w:tab w:val="left" w:pos="851"/>
        </w:tabs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branża ICT i elektronika – Zespół Szkół Ponadgimnazjalnych nr 1 im. Tajnej Organizacji Wojskowej „Gryf Pomorski” w Chojnicach </w:t>
      </w:r>
    </w:p>
    <w:p w:rsidR="008C2632" w:rsidRPr="008C2632" w:rsidRDefault="008C2632" w:rsidP="008C2632">
      <w:pPr>
        <w:numPr>
          <w:ilvl w:val="0"/>
          <w:numId w:val="17"/>
        </w:numPr>
        <w:tabs>
          <w:tab w:val="left" w:pos="284"/>
          <w:tab w:val="left" w:pos="851"/>
        </w:tabs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branża Transport, logistyka i motoryzacja – Zespół Szkół Ponadgimnazjalnych nr 2 im. św. Józefa Patrona Rzemieślników w Chojnicach oraz Centrum Kształcenia Zawodowego i Ustawicznego w Chojnicach.</w:t>
      </w:r>
    </w:p>
    <w:p w:rsidR="008C2632" w:rsidRPr="008C2632" w:rsidRDefault="008C2632" w:rsidP="008C2632">
      <w:pPr>
        <w:numPr>
          <w:ilvl w:val="0"/>
          <w:numId w:val="17"/>
        </w:numPr>
        <w:tabs>
          <w:tab w:val="left" w:pos="284"/>
          <w:tab w:val="left" w:pos="851"/>
        </w:tabs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  <w:sectPr w:rsidR="008C2632" w:rsidRPr="008C2632" w:rsidSect="00F0682D">
          <w:type w:val="continuous"/>
          <w:pgSz w:w="11906" w:h="16838"/>
          <w:pgMar w:top="1417" w:right="1417" w:bottom="1417" w:left="1417" w:header="426" w:footer="708" w:gutter="0"/>
          <w:cols w:space="708"/>
          <w:docGrid w:linePitch="381"/>
        </w:sectPr>
      </w:pPr>
    </w:p>
    <w:p w:rsidR="008C2632" w:rsidRPr="008C2632" w:rsidRDefault="008C2632" w:rsidP="008C2632">
      <w:pPr>
        <w:numPr>
          <w:ilvl w:val="0"/>
          <w:numId w:val="16"/>
        </w:numPr>
        <w:tabs>
          <w:tab w:val="left" w:pos="284"/>
          <w:tab w:val="left" w:pos="851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Realizacja Projektu </w:t>
      </w: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„Wsparcie szkolnictwa zawodowego w powiecie chojnickim”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przewiduje dla uczniów/ słuchaczy  niżej wymienionych szkół/placówek formy wsparcia m.in. tj.:</w:t>
      </w:r>
    </w:p>
    <w:p w:rsidR="008C2632" w:rsidRPr="008C2632" w:rsidRDefault="008C2632" w:rsidP="008C2632">
      <w:pPr>
        <w:numPr>
          <w:ilvl w:val="0"/>
          <w:numId w:val="18"/>
        </w:numPr>
        <w:tabs>
          <w:tab w:val="left" w:pos="284"/>
          <w:tab w:val="left" w:pos="709"/>
        </w:tabs>
        <w:spacing w:after="200" w:line="276" w:lineRule="auto"/>
        <w:ind w:left="709" w:hanging="283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Medyczno-Społeczny Zespół Szkół Policealnych w Chojnicach: </w:t>
      </w:r>
    </w:p>
    <w:p w:rsidR="008C2632" w:rsidRPr="008C2632" w:rsidRDefault="008C2632" w:rsidP="008C2632">
      <w:pPr>
        <w:numPr>
          <w:ilvl w:val="0"/>
          <w:numId w:val="19"/>
        </w:numPr>
        <w:tabs>
          <w:tab w:val="left" w:pos="284"/>
          <w:tab w:val="left" w:pos="709"/>
        </w:tabs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staże i praktyki realizowane u pracodawców;</w:t>
      </w:r>
    </w:p>
    <w:p w:rsidR="008C2632" w:rsidRPr="008C2632" w:rsidRDefault="008C2632" w:rsidP="008C2632">
      <w:pPr>
        <w:numPr>
          <w:ilvl w:val="0"/>
          <w:numId w:val="19"/>
        </w:numPr>
        <w:tabs>
          <w:tab w:val="left" w:pos="284"/>
          <w:tab w:val="left" w:pos="709"/>
        </w:tabs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kursy: technik terapii zajęciowej w zakresie umiejętności: haftu, szydełkowania, lepienia w glinie, rzeźby i płaskorzeźby; masażu gorącymi kamieniami; masażu balijskiego; instruktora fitness i </w:t>
      </w:r>
      <w:proofErr w:type="spellStart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nordic</w:t>
      </w:r>
      <w:proofErr w:type="spellEnd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walking</w:t>
      </w:r>
      <w:proofErr w:type="spellEnd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; </w:t>
      </w:r>
      <w:proofErr w:type="spellStart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nordic</w:t>
      </w:r>
      <w:proofErr w:type="spellEnd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walking</w:t>
      </w:r>
      <w:proofErr w:type="spellEnd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i sportu osób niepełnosprawnych i starszych;</w:t>
      </w:r>
    </w:p>
    <w:p w:rsidR="008C2632" w:rsidRPr="008C2632" w:rsidRDefault="008C2632" w:rsidP="008C2632">
      <w:pPr>
        <w:numPr>
          <w:ilvl w:val="0"/>
          <w:numId w:val="19"/>
        </w:numPr>
        <w:tabs>
          <w:tab w:val="left" w:pos="284"/>
          <w:tab w:val="left" w:pos="709"/>
        </w:tabs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zajęcia: z języka angielskiego/ niemieckiego zawodowego; specjalistyczne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z zakresu nauki pomiaru cukru i działań opiekuńczych wobec osób chorych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z cukrzycą; specjalistyczne z zakresu szkolenia opiekunów w usprawnianiu </w:t>
      </w:r>
      <w:proofErr w:type="spellStart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psycho</w:t>
      </w:r>
      <w:proofErr w:type="spellEnd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-fizycznym pacjentów z chorobami neurologicznymi; specjalistyczne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z zakresu nowych technik przygotowania sprzętu stomatologicznego do pracy w gabinecie; specjalistyczne z zakresu asystowania podczas zabiegów mikroskopowych, implantologicznych w gabinecie stomatologicznym; specjalistyczne z zakresu zaawansowanych technologii w pracy protetyka słuchu; specjalistyczne z zakresu zastosowań technicznych w pracowni technika dentystycznego;</w:t>
      </w:r>
    </w:p>
    <w:p w:rsidR="008C2632" w:rsidRPr="008C2632" w:rsidRDefault="008C2632" w:rsidP="008C2632">
      <w:pPr>
        <w:numPr>
          <w:ilvl w:val="0"/>
          <w:numId w:val="19"/>
        </w:numPr>
        <w:tabs>
          <w:tab w:val="left" w:pos="284"/>
          <w:tab w:val="left" w:pos="709"/>
        </w:tabs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warsztaty z doradztwa edukacyjno- zawodowego.</w:t>
      </w:r>
    </w:p>
    <w:p w:rsidR="008C2632" w:rsidRPr="008C2632" w:rsidRDefault="008C2632" w:rsidP="008C2632">
      <w:pPr>
        <w:numPr>
          <w:ilvl w:val="0"/>
          <w:numId w:val="18"/>
        </w:numPr>
        <w:tabs>
          <w:tab w:val="left" w:pos="284"/>
          <w:tab w:val="left" w:pos="709"/>
        </w:tabs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Zespół Szkół Ponadgimnazjalnych nr 1 im. Tajnej Organizacji Wojskowej „Gryf Pomorski” w Chojnicach:</w:t>
      </w:r>
    </w:p>
    <w:p w:rsidR="008C2632" w:rsidRPr="008C2632" w:rsidRDefault="008C2632" w:rsidP="008C2632">
      <w:pPr>
        <w:numPr>
          <w:ilvl w:val="0"/>
          <w:numId w:val="20"/>
        </w:numPr>
        <w:tabs>
          <w:tab w:val="left" w:pos="284"/>
          <w:tab w:val="left" w:pos="709"/>
        </w:tabs>
        <w:spacing w:after="200" w:line="276" w:lineRule="auto"/>
        <w:ind w:left="1418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staże i praktyki realizowanie u pracodawców;</w:t>
      </w:r>
    </w:p>
    <w:p w:rsidR="008C2632" w:rsidRPr="008C2632" w:rsidRDefault="008C2632" w:rsidP="008C2632">
      <w:pPr>
        <w:numPr>
          <w:ilvl w:val="0"/>
          <w:numId w:val="20"/>
        </w:numPr>
        <w:tabs>
          <w:tab w:val="left" w:pos="284"/>
          <w:tab w:val="left" w:pos="709"/>
        </w:tabs>
        <w:spacing w:after="200" w:line="276" w:lineRule="auto"/>
        <w:ind w:left="1418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kursy: obsługi i konserwacji urządzeń elektrycznych SEP do 1 </w:t>
      </w:r>
      <w:proofErr w:type="spellStart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kV</w:t>
      </w:r>
      <w:proofErr w:type="spellEnd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; kurs spawania (zajęcia teoretyczne i praktyczne); projektowania CAD: AutoCAD </w:t>
      </w:r>
      <w:proofErr w:type="spellStart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Mechanical</w:t>
      </w:r>
      <w:proofErr w:type="spellEnd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/ </w:t>
      </w:r>
      <w:proofErr w:type="spellStart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SolidWORKS</w:t>
      </w:r>
      <w:proofErr w:type="spellEnd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wraz z przygotowaniem do egzaminu międzynarodowego – certyfikat CSWA; obsługi i programowania obrabiarek sterowanych numerycznie (CNC); podnoszące kwalifikacje zawodowe: Lokalna Akademia CISCO; projektowania CAD: AutoCAD </w:t>
      </w:r>
      <w:proofErr w:type="spellStart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Elektical</w:t>
      </w:r>
      <w:proofErr w:type="spellEnd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/ </w:t>
      </w:r>
      <w:proofErr w:type="spellStart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SolidWORKS</w:t>
      </w:r>
      <w:proofErr w:type="spellEnd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wraz z przygotowaniem do egzaminu międzynarodowego – certyfikat CSWA;</w:t>
      </w:r>
    </w:p>
    <w:p w:rsidR="008C2632" w:rsidRPr="008C2632" w:rsidRDefault="008C2632" w:rsidP="008C2632">
      <w:pPr>
        <w:numPr>
          <w:ilvl w:val="0"/>
          <w:numId w:val="20"/>
        </w:numPr>
        <w:tabs>
          <w:tab w:val="left" w:pos="284"/>
          <w:tab w:val="left" w:pos="709"/>
        </w:tabs>
        <w:spacing w:after="200" w:line="276" w:lineRule="auto"/>
        <w:ind w:left="1418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zajęcia z języka angielskiego zawodowego;</w:t>
      </w:r>
    </w:p>
    <w:p w:rsidR="008C2632" w:rsidRPr="008C2632" w:rsidRDefault="008C2632" w:rsidP="008C2632">
      <w:pPr>
        <w:numPr>
          <w:ilvl w:val="0"/>
          <w:numId w:val="20"/>
        </w:numPr>
        <w:tabs>
          <w:tab w:val="left" w:pos="284"/>
          <w:tab w:val="left" w:pos="709"/>
        </w:tabs>
        <w:spacing w:after="200" w:line="276" w:lineRule="auto"/>
        <w:ind w:left="1418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zajęcia prowadzone w szkole wyższej;</w:t>
      </w:r>
    </w:p>
    <w:p w:rsidR="008C2632" w:rsidRPr="008C2632" w:rsidRDefault="008C2632" w:rsidP="008C2632">
      <w:pPr>
        <w:numPr>
          <w:ilvl w:val="0"/>
          <w:numId w:val="20"/>
        </w:numPr>
        <w:tabs>
          <w:tab w:val="left" w:pos="284"/>
          <w:tab w:val="left" w:pos="709"/>
        </w:tabs>
        <w:spacing w:after="200" w:line="276" w:lineRule="auto"/>
        <w:ind w:left="1418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warsztaty z doradztwa edukacyjno- zawodowego;</w:t>
      </w:r>
    </w:p>
    <w:p w:rsidR="008C2632" w:rsidRPr="008C2632" w:rsidRDefault="008C2632" w:rsidP="008C2632">
      <w:pPr>
        <w:numPr>
          <w:ilvl w:val="0"/>
          <w:numId w:val="18"/>
        </w:numPr>
        <w:tabs>
          <w:tab w:val="left" w:pos="284"/>
          <w:tab w:val="left" w:pos="709"/>
        </w:tabs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Zespół Szkół Ponadgimnazjalnych nr 2 im. św. Józefa Patrona Rzemieślników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 Chojnicach:</w:t>
      </w:r>
    </w:p>
    <w:p w:rsidR="008C2632" w:rsidRPr="008C2632" w:rsidRDefault="008C2632" w:rsidP="008C2632">
      <w:pPr>
        <w:numPr>
          <w:ilvl w:val="0"/>
          <w:numId w:val="21"/>
        </w:numPr>
        <w:tabs>
          <w:tab w:val="left" w:pos="284"/>
          <w:tab w:val="left" w:pos="1418"/>
        </w:tabs>
        <w:spacing w:after="200" w:line="276" w:lineRule="auto"/>
        <w:ind w:left="1418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staże i praktyki zawodowe realizowane u pracodawców;</w:t>
      </w:r>
    </w:p>
    <w:p w:rsidR="008C2632" w:rsidRPr="008C2632" w:rsidRDefault="008C2632" w:rsidP="008C2632">
      <w:pPr>
        <w:numPr>
          <w:ilvl w:val="0"/>
          <w:numId w:val="21"/>
        </w:numPr>
        <w:tabs>
          <w:tab w:val="left" w:pos="284"/>
          <w:tab w:val="left" w:pos="1418"/>
        </w:tabs>
        <w:spacing w:after="200" w:line="276" w:lineRule="auto"/>
        <w:ind w:left="1418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kursy: spawalniczy – uprawnienia z zakresu spawania metodą MAG (zajęcia teoretyczne i praktyczne); prawa jazdy kat. B;</w:t>
      </w:r>
    </w:p>
    <w:p w:rsidR="008C2632" w:rsidRPr="008C2632" w:rsidRDefault="008C2632" w:rsidP="008C2632">
      <w:pPr>
        <w:numPr>
          <w:ilvl w:val="0"/>
          <w:numId w:val="21"/>
        </w:numPr>
        <w:tabs>
          <w:tab w:val="left" w:pos="284"/>
          <w:tab w:val="left" w:pos="1418"/>
        </w:tabs>
        <w:spacing w:after="200" w:line="276" w:lineRule="auto"/>
        <w:ind w:left="1418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zajęcia: z języka anielskiego zawodowego, laboratoryjne z zakresu diagnostyki pojazdów;</w:t>
      </w:r>
    </w:p>
    <w:p w:rsidR="008C2632" w:rsidRPr="008C2632" w:rsidRDefault="008C2632" w:rsidP="008C2632">
      <w:pPr>
        <w:numPr>
          <w:ilvl w:val="0"/>
          <w:numId w:val="21"/>
        </w:numPr>
        <w:tabs>
          <w:tab w:val="left" w:pos="284"/>
          <w:tab w:val="left" w:pos="1418"/>
        </w:tabs>
        <w:spacing w:after="200" w:line="276" w:lineRule="auto"/>
        <w:ind w:left="1418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warsztaty z doradztwa edukacyjno-zawodowego.</w:t>
      </w:r>
    </w:p>
    <w:p w:rsidR="008C2632" w:rsidRPr="008C2632" w:rsidRDefault="008C2632" w:rsidP="008C2632">
      <w:pPr>
        <w:numPr>
          <w:ilvl w:val="0"/>
          <w:numId w:val="16"/>
        </w:numPr>
        <w:tabs>
          <w:tab w:val="left" w:pos="284"/>
          <w:tab w:val="left" w:pos="1418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Realizacja Projektu </w:t>
      </w: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„Wsparcie szkolnictwa zawodowego w powiecie chojnickim – rozwój infrastruktury poprzez budowę, rozbudowę, przebudowę oraz zmianę sposobu użytkowania obiektów wraz z zakupem wyposażenia”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przewiduje dla uczniów/ słuchaczy  niżej wymienionych szkół/placówek formy wsparcia m.in. tj.:</w:t>
      </w:r>
    </w:p>
    <w:p w:rsidR="008C2632" w:rsidRPr="008C2632" w:rsidRDefault="008C2632" w:rsidP="008C2632">
      <w:pPr>
        <w:numPr>
          <w:ilvl w:val="0"/>
          <w:numId w:val="22"/>
        </w:numPr>
        <w:tabs>
          <w:tab w:val="left" w:pos="284"/>
          <w:tab w:val="left" w:pos="709"/>
          <w:tab w:val="left" w:pos="1418"/>
        </w:tabs>
        <w:spacing w:after="200" w:line="276" w:lineRule="auto"/>
        <w:ind w:left="709" w:hanging="283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Medyczno-Społeczny Zespół Szkół Policealnych w Chojnicach:</w:t>
      </w:r>
    </w:p>
    <w:p w:rsidR="008C2632" w:rsidRPr="008C2632" w:rsidRDefault="008C2632" w:rsidP="008C2632">
      <w:pPr>
        <w:numPr>
          <w:ilvl w:val="0"/>
          <w:numId w:val="23"/>
        </w:numPr>
        <w:tabs>
          <w:tab w:val="left" w:pos="284"/>
          <w:tab w:val="left" w:pos="709"/>
          <w:tab w:val="left" w:pos="1418"/>
        </w:tabs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zajęcia specjalistyczne realizowane we współpracy z pracodawcami z zakresu: świadczenia usług w zakresie masażu; świadczenia usług opiekuńczych osobie chorej i niesamodzielnej;</w:t>
      </w:r>
    </w:p>
    <w:p w:rsidR="008C2632" w:rsidRPr="008C2632" w:rsidRDefault="008C2632" w:rsidP="008C2632">
      <w:pPr>
        <w:numPr>
          <w:ilvl w:val="0"/>
          <w:numId w:val="23"/>
        </w:numPr>
        <w:tabs>
          <w:tab w:val="left" w:pos="284"/>
          <w:tab w:val="left" w:pos="709"/>
          <w:tab w:val="left" w:pos="1418"/>
        </w:tabs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warsztaty aktywizacji ruchowej w zakresie profilaktyki zdrowia.</w:t>
      </w:r>
    </w:p>
    <w:p w:rsidR="008C2632" w:rsidRPr="008C2632" w:rsidRDefault="008C2632" w:rsidP="008C2632">
      <w:pPr>
        <w:numPr>
          <w:ilvl w:val="0"/>
          <w:numId w:val="22"/>
        </w:numPr>
        <w:tabs>
          <w:tab w:val="left" w:pos="284"/>
          <w:tab w:val="left" w:pos="709"/>
          <w:tab w:val="left" w:pos="1418"/>
        </w:tabs>
        <w:spacing w:after="200" w:line="276" w:lineRule="auto"/>
        <w:ind w:left="709" w:hanging="283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Centrum Kształcenia Zawodowego i Ustawicznego w Chojnicach:</w:t>
      </w:r>
    </w:p>
    <w:p w:rsidR="008C2632" w:rsidRPr="008C2632" w:rsidRDefault="008C2632" w:rsidP="008C2632">
      <w:pPr>
        <w:numPr>
          <w:ilvl w:val="0"/>
          <w:numId w:val="24"/>
        </w:numPr>
        <w:tabs>
          <w:tab w:val="left" w:pos="284"/>
          <w:tab w:val="left" w:pos="709"/>
          <w:tab w:val="left" w:pos="1418"/>
        </w:tabs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kursy: obsługi i konserwacji urządzeń elektrycznych SEP do 1 </w:t>
      </w:r>
      <w:proofErr w:type="spellStart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kV</w:t>
      </w:r>
      <w:proofErr w:type="spellEnd"/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; kurs spawalniczy – uprawnienia z zakresu spawania metodą MAG (zajęcia teoretyczne i praktyczne).</w:t>
      </w:r>
    </w:p>
    <w:p w:rsidR="008C2632" w:rsidRPr="008C2632" w:rsidRDefault="008C2632" w:rsidP="008C2632">
      <w:pPr>
        <w:numPr>
          <w:ilvl w:val="0"/>
          <w:numId w:val="16"/>
        </w:numPr>
        <w:tabs>
          <w:tab w:val="left" w:pos="284"/>
          <w:tab w:val="left" w:pos="709"/>
          <w:tab w:val="left" w:pos="1418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Wsparcie dla uczniów/ słuchaczy przez cały okres trwania Projektu będzie obejmowało zakres przewidziany we wniosku o dofinansowanie.</w:t>
      </w:r>
    </w:p>
    <w:p w:rsidR="008C2632" w:rsidRPr="008C2632" w:rsidRDefault="008C2632" w:rsidP="008C2632">
      <w:pPr>
        <w:tabs>
          <w:tab w:val="left" w:pos="284"/>
          <w:tab w:val="left" w:pos="709"/>
          <w:tab w:val="left" w:pos="1418"/>
        </w:tabs>
        <w:spacing w:after="200" w:line="276" w:lineRule="auto"/>
        <w:ind w:left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2632" w:rsidRPr="008C2632" w:rsidRDefault="008C2632" w:rsidP="008C2632">
      <w:pPr>
        <w:tabs>
          <w:tab w:val="left" w:pos="284"/>
        </w:tabs>
        <w:spacing w:after="200" w:line="276" w:lineRule="auto"/>
        <w:ind w:left="425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§ 2</w:t>
      </w:r>
    </w:p>
    <w:p w:rsidR="008C2632" w:rsidRPr="008C2632" w:rsidRDefault="008C2632" w:rsidP="008C2632">
      <w:pPr>
        <w:tabs>
          <w:tab w:val="left" w:pos="284"/>
        </w:tabs>
        <w:spacing w:after="200" w:line="276" w:lineRule="auto"/>
        <w:ind w:left="425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KRYTERIA WYBORU UCZESTNIKÓW PROJEKTU</w:t>
      </w:r>
    </w:p>
    <w:p w:rsidR="008C2632" w:rsidRPr="008C2632" w:rsidRDefault="008C2632" w:rsidP="008C2632">
      <w:pPr>
        <w:tabs>
          <w:tab w:val="left" w:pos="284"/>
        </w:tabs>
        <w:spacing w:after="200" w:line="276" w:lineRule="auto"/>
        <w:ind w:left="426"/>
        <w:contextualSpacing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2632" w:rsidRPr="008C2632" w:rsidRDefault="008C2632" w:rsidP="008C2632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426" w:hanging="426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Zintegrowany projekt dot. </w:t>
      </w: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Wsparcia szkolnictwa zawodowego w powiecie chojnickim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realizowany jest w 4 szkołach/placówkach, dla których organem prowadzącym jest Powiat Chojnicki.</w:t>
      </w:r>
    </w:p>
    <w:p w:rsidR="008C2632" w:rsidRPr="008C2632" w:rsidRDefault="008C2632" w:rsidP="008C2632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426" w:hanging="426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Uczestnikiem Projektu może zostać osoba, która spełnia następujące warunki:</w:t>
      </w:r>
    </w:p>
    <w:p w:rsidR="008C2632" w:rsidRPr="008C2632" w:rsidRDefault="008C2632" w:rsidP="008C2632">
      <w:pPr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posiada status ucznia/ słuchacza szkoły lub placówki, o której mowa w § 1 ust. 4</w:t>
      </w:r>
    </w:p>
    <w:p w:rsidR="008C2632" w:rsidRPr="008C2632" w:rsidRDefault="008C2632" w:rsidP="008C2632">
      <w:pPr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jest zainteresowana udziałem w Projekcie (w przypadku niepełnoletnich uczniów/ słuchaczy dodatkowo otrzyma zgodę rodziców/ opiekunów prawnych na udział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 Projekcie).</w:t>
      </w:r>
    </w:p>
    <w:p w:rsidR="008C2632" w:rsidRPr="008C2632" w:rsidRDefault="008C2632" w:rsidP="008C2632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Warunkiem przystąpienia uczniów/ słuchaczy do rekrutacji w Projekcie jest złożenie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 szkole Formularza zgłoszeniowego (Załącznik nr 1) przez uczniów/ słuchaczy lub rodziców/opiekunów prawnych.</w:t>
      </w:r>
    </w:p>
    <w:p w:rsidR="008C2632" w:rsidRPr="008C2632" w:rsidRDefault="008C2632" w:rsidP="008C2632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Następnie osoby zakwalifikowane do uczestnictwa w danej formie wsparcie zobowiązane są do złożenia Przewodniczącemu Komisji następujących dokumentów:</w:t>
      </w:r>
    </w:p>
    <w:p w:rsidR="008C2632" w:rsidRPr="008C2632" w:rsidRDefault="008C2632" w:rsidP="008C2632">
      <w:pPr>
        <w:numPr>
          <w:ilvl w:val="0"/>
          <w:numId w:val="15"/>
        </w:numPr>
        <w:tabs>
          <w:tab w:val="left" w:pos="284"/>
          <w:tab w:val="left" w:pos="851"/>
        </w:tabs>
        <w:spacing w:after="200" w:line="276" w:lineRule="auto"/>
        <w:ind w:left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„Deklaracji uczestnictwa w Projekcie”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, stanowiąca Załącznik nr 2 do niniejszego Regulaminu</w:t>
      </w:r>
    </w:p>
    <w:p w:rsidR="008C2632" w:rsidRPr="008C2632" w:rsidRDefault="008C2632" w:rsidP="008C2632">
      <w:pPr>
        <w:numPr>
          <w:ilvl w:val="0"/>
          <w:numId w:val="15"/>
        </w:numPr>
        <w:tabs>
          <w:tab w:val="left" w:pos="284"/>
          <w:tab w:val="left" w:pos="851"/>
        </w:tabs>
        <w:spacing w:after="200" w:line="276" w:lineRule="auto"/>
        <w:ind w:left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„Oświadczenie uczestnika Projektu I”, 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stanowiące Załącznik nr 3 do niniejszego Regulaminu,</w:t>
      </w:r>
    </w:p>
    <w:p w:rsidR="008C2632" w:rsidRPr="008C2632" w:rsidRDefault="008C2632" w:rsidP="008C2632">
      <w:pPr>
        <w:numPr>
          <w:ilvl w:val="0"/>
          <w:numId w:val="15"/>
        </w:numPr>
        <w:tabs>
          <w:tab w:val="left" w:pos="284"/>
          <w:tab w:val="left" w:pos="851"/>
        </w:tabs>
        <w:spacing w:after="200" w:line="276" w:lineRule="auto"/>
        <w:ind w:left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„Oświadczenie uczestnika Projektu II”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, stanowiące Załącznik nr 4 do niniejszego Regulaminu,</w:t>
      </w:r>
    </w:p>
    <w:p w:rsidR="008C2632" w:rsidRPr="000B7B31" w:rsidRDefault="008C2632" w:rsidP="008C2632">
      <w:pPr>
        <w:numPr>
          <w:ilvl w:val="0"/>
          <w:numId w:val="15"/>
        </w:numPr>
        <w:tabs>
          <w:tab w:val="left" w:pos="284"/>
          <w:tab w:val="left" w:pos="851"/>
        </w:tabs>
        <w:spacing w:after="200" w:line="276" w:lineRule="auto"/>
        <w:ind w:left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„Zakres danych osobowych uczestnika Projektu”, 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stanowiący załącznik nr 5 do niniejszego Regulaminu. Nie dotyczy słuchaczy: Medyczno-Społecznego Zespołu Szkół Policealnych w Chojnicach oraz Centrum Kształcenia Zawodowego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i Ustawicznego w Chojnicach. </w:t>
      </w:r>
    </w:p>
    <w:p w:rsidR="008C2632" w:rsidRPr="008C2632" w:rsidRDefault="008C2632" w:rsidP="008C2632">
      <w:pPr>
        <w:spacing w:after="200" w:line="276" w:lineRule="auto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§3</w:t>
      </w:r>
    </w:p>
    <w:p w:rsidR="008C2632" w:rsidRPr="008C2632" w:rsidRDefault="008C2632" w:rsidP="008C2632">
      <w:pPr>
        <w:spacing w:after="200" w:line="276" w:lineRule="auto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PROCEDURA REKRUTACYJNA</w:t>
      </w:r>
    </w:p>
    <w:p w:rsidR="008C2632" w:rsidRPr="008C2632" w:rsidRDefault="008C2632" w:rsidP="008C2632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 każdej szkole/placówce, wymienionej w § 1 ust 4 niniejszego regulaminu, dyrektor szkoły/ placówki powołuje Komisję Rekrutacyjną, zwaną dalej Komisją.</w:t>
      </w:r>
    </w:p>
    <w:p w:rsidR="008C2632" w:rsidRPr="008C2632" w:rsidRDefault="008C2632" w:rsidP="008C2632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Komisja składa się z 3 osób tj.: przewodniczącego i dwóch członków Komisji:</w:t>
      </w:r>
    </w:p>
    <w:p w:rsidR="008C2632" w:rsidRPr="008C2632" w:rsidRDefault="008C2632" w:rsidP="008C2632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Przewodniczący – Koordynator szkolny,</w:t>
      </w:r>
    </w:p>
    <w:p w:rsidR="008C2632" w:rsidRPr="008C2632" w:rsidRDefault="008C2632" w:rsidP="008C2632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Dwie osoby wskazane przez dyrektora szkoły/ placówki.</w:t>
      </w:r>
    </w:p>
    <w:p w:rsidR="008C2632" w:rsidRPr="008C2632" w:rsidRDefault="008C2632" w:rsidP="008C2632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Nad przebiegiem rekrutacji, w tym informowanie o projekcie i rozpoczęciem rekrutacji, przyjmowaniem dokumentów zgłoszeniowych, ewidencjonowanie kolejności składanych zgłoszeń jak i prawidłowym wypełnieniem dokumentów, ewidencjonowanie otrzymanych dokumentów zgłoszeniowych poprzez sporządzanie list rekrutacyjnych sprawuje nadzór Przewodniczący Komisji.</w:t>
      </w:r>
    </w:p>
    <w:p w:rsidR="008C2632" w:rsidRPr="008C2632" w:rsidRDefault="008C2632" w:rsidP="008C2632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 uczestnictwie ucznia/ słuchacza w Projekcie decyduje:</w:t>
      </w:r>
    </w:p>
    <w:p w:rsidR="008C2632" w:rsidRPr="008C2632" w:rsidRDefault="008C2632" w:rsidP="008C2632">
      <w:pPr>
        <w:numPr>
          <w:ilvl w:val="0"/>
          <w:numId w:val="11"/>
        </w:numPr>
        <w:spacing w:after="200" w:line="276" w:lineRule="auto"/>
        <w:ind w:left="993" w:hanging="426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spełnienie kryteriów określonych w § 2 ust. 2 i 3,</w:t>
      </w:r>
    </w:p>
    <w:p w:rsidR="008C2632" w:rsidRPr="008C2632" w:rsidRDefault="008C2632" w:rsidP="008C2632">
      <w:pPr>
        <w:numPr>
          <w:ilvl w:val="0"/>
          <w:numId w:val="11"/>
        </w:numPr>
        <w:spacing w:after="200" w:line="276" w:lineRule="auto"/>
        <w:ind w:left="993" w:hanging="426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kompletność dostarczonych dokumentów. </w:t>
      </w:r>
    </w:p>
    <w:p w:rsidR="008C2632" w:rsidRPr="008C2632" w:rsidRDefault="008C2632" w:rsidP="008C2632">
      <w:pPr>
        <w:numPr>
          <w:ilvl w:val="0"/>
          <w:numId w:val="11"/>
        </w:numPr>
        <w:tabs>
          <w:tab w:val="left" w:pos="993"/>
        </w:tabs>
        <w:spacing w:after="200" w:line="276" w:lineRule="auto"/>
        <w:ind w:left="993" w:hanging="426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kolejność zgłoszeń uczestników w przypadku Medyczno-Społecznego Zespołu Szkół Policealnych w Chojnicach i Centrum Kształcenia Zawodowego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i Ustawicznego w Chojnicach,</w:t>
      </w:r>
    </w:p>
    <w:p w:rsidR="008C2632" w:rsidRPr="008C2632" w:rsidRDefault="008C2632" w:rsidP="008C2632">
      <w:pPr>
        <w:numPr>
          <w:ilvl w:val="0"/>
          <w:numId w:val="11"/>
        </w:numPr>
        <w:tabs>
          <w:tab w:val="left" w:pos="993"/>
        </w:tabs>
        <w:spacing w:after="200" w:line="276" w:lineRule="auto"/>
        <w:ind w:left="993" w:hanging="426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wyniki w nauce oraz ocena z zachowania na ostatni semestr nauki w przypadku Zespołu Szkół Ponadgimnazjalnych nr 1 im. Tajnej Organizacji Wojskowej „Gryf Pomorski” w Chojnicach i Zespołu Szkół Ponadgimnazjalnych nr 2 im. św. Józefa patrona Rzemieślników w Chojnicach.</w:t>
      </w:r>
    </w:p>
    <w:p w:rsidR="008C2632" w:rsidRPr="008C2632" w:rsidRDefault="008C2632" w:rsidP="008C2632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Dokumenty dostępne są na stronie internetowej szkoły/placówki w zakładce </w:t>
      </w:r>
      <w:r w:rsidRPr="008C2632">
        <w:rPr>
          <w:rFonts w:eastAsiaTheme="minorHAnsi"/>
          <w:i/>
          <w:color w:val="000000" w:themeColor="text1"/>
          <w:sz w:val="24"/>
          <w:szCs w:val="24"/>
          <w:lang w:eastAsia="en-US"/>
        </w:rPr>
        <w:t>„Wsparcie szkolnictwa zawodowego”.</w:t>
      </w:r>
    </w:p>
    <w:p w:rsidR="008C2632" w:rsidRPr="008C2632" w:rsidRDefault="008C2632" w:rsidP="008C2632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 przypadku osób niepełnoletnich dokumenty rekrutacyjne podpisują rodzice/ opiekuni prawni.</w:t>
      </w:r>
    </w:p>
    <w:p w:rsidR="008C2632" w:rsidRPr="008C2632" w:rsidRDefault="008C2632" w:rsidP="008C2632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Dokumenty niekompletne, tj. niepodpisane lub niewypełnione we wszystkich wymaganych miejscach nie mogą zostać przyjęte. </w:t>
      </w:r>
    </w:p>
    <w:p w:rsidR="008C2632" w:rsidRPr="008C2632" w:rsidRDefault="008C2632" w:rsidP="008C2632">
      <w:pPr>
        <w:numPr>
          <w:ilvl w:val="0"/>
          <w:numId w:val="31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Złożonym dokumentom nadawany będzie kolejny numer z rejestru zgłoszeń (osobny dla każdej ze szkół – Załącznik nr 6)</w:t>
      </w:r>
    </w:p>
    <w:p w:rsidR="008C2632" w:rsidRPr="008C2632" w:rsidRDefault="008C2632" w:rsidP="008C2632">
      <w:pPr>
        <w:numPr>
          <w:ilvl w:val="0"/>
          <w:numId w:val="31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Po zakończeniu naboru uczniów/ słuchaczy do Projektu komisja dokona weryfikacji zgłoszeń pod względem formalnym.</w:t>
      </w:r>
    </w:p>
    <w:p w:rsidR="008C2632" w:rsidRPr="008C2632" w:rsidRDefault="008C2632" w:rsidP="008C2632">
      <w:pPr>
        <w:numPr>
          <w:ilvl w:val="0"/>
          <w:numId w:val="31"/>
        </w:numPr>
        <w:tabs>
          <w:tab w:val="left" w:pos="284"/>
        </w:tabs>
        <w:spacing w:after="200" w:line="276" w:lineRule="auto"/>
        <w:ind w:left="284" w:hanging="426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Wybór uczestników projektu:</w:t>
      </w:r>
    </w:p>
    <w:p w:rsidR="008C2632" w:rsidRPr="008C2632" w:rsidRDefault="008C2632" w:rsidP="008C2632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993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W wyniku zakończenia weryfikacji zgłoszeń uczniów/ słuchaczy Komisja sporządzi protokół zawierający listę zakwalifikowanych uczniów/ słuchaczy do Projektu i listę rezerwową oraz przekaże do zatwierdzenia Dyrektorowi szkoły/placówki. Zaakceptowane listy uczestników są ostateczne i będą dostępne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u Dyrektora szkoły/placówki. Komisja Rekrutacyjna działa zgodnie z zasadą bezstronności.</w:t>
      </w:r>
    </w:p>
    <w:p w:rsidR="008C2632" w:rsidRPr="008C2632" w:rsidRDefault="008C2632" w:rsidP="008C2632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993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Jeśli liczba zgłoszeń przekroczy limit uczestników, zostanie utworzona lista rezerwowa. W przypadku rezygnacji lub niedopełnienia wymogów formalnych przez osoby zakwalifikowane do Projektu, na ich miejsce wprowadzone zostaną 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osoby z listy rezerwowej. W sytuacji niewystarczającej liczby zgłoszeń odstępuje się od utworzenia listy rezerwowej. </w:t>
      </w:r>
    </w:p>
    <w:p w:rsidR="008C2632" w:rsidRPr="008C2632" w:rsidRDefault="008C2632" w:rsidP="008C2632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993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 wyniku rekrutacji uczniowie/ słuchacze zostaną poinformowani przez Przewodniczącego Komisji danej szkoły/placówki, w której będą realizowane zajęcia.</w:t>
      </w:r>
    </w:p>
    <w:p w:rsidR="008C2632" w:rsidRPr="008C2632" w:rsidRDefault="008C2632" w:rsidP="008C2632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993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W celu rozpoczęcia udziału ucznia/ słuchacza w Projekcie niezbędne jest podanie przez niego danych osobowych w zakresie wyznaczonym dokumentami programowymi. Kandydat zakwalifikowany do udziału w Projekcie staje się jego uczestnikiem w chwili rozpoczęcia udziału w pierwszej formie wsparcia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w Projekcie, pod warunkiem podania niezbędnych danych i dostarczenia dokumentów tj. formularz danych osobowych uczestnika projektu (nie dotyczy słuchaczy: Medyczno-Społecznego Zespołu Szkół Policealnych w Chojnicach oraz Centrum Kształcenia Zawodowego i Ustawicznego w Chojnicach), deklaracji uczestnictwa i oświadczeń. Podanie danych jest dobrowolne, aczkolwiek odmowa ich podania jest równoznaczna z brakiem możliwości udzielenia wsparcie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 ramach projektu.</w:t>
      </w:r>
    </w:p>
    <w:p w:rsidR="008C2632" w:rsidRPr="008C2632" w:rsidRDefault="008C2632" w:rsidP="008C2632">
      <w:pPr>
        <w:numPr>
          <w:ilvl w:val="0"/>
          <w:numId w:val="31"/>
        </w:numPr>
        <w:tabs>
          <w:tab w:val="left" w:pos="284"/>
        </w:tabs>
        <w:spacing w:after="200" w:line="276" w:lineRule="auto"/>
        <w:ind w:left="284" w:hanging="426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Uczestnicy Projektu biorą w nim udział do momentu zakończenia projektu/ ukończenia szkoły/ złożenia pisemnej rezygnacji z uczestnictwa w projekcie wraz z podaniem przyczyny.</w:t>
      </w:r>
    </w:p>
    <w:p w:rsidR="008C2632" w:rsidRPr="008C2632" w:rsidRDefault="008C2632" w:rsidP="008C2632">
      <w:pPr>
        <w:numPr>
          <w:ilvl w:val="0"/>
          <w:numId w:val="31"/>
        </w:numPr>
        <w:tabs>
          <w:tab w:val="left" w:pos="284"/>
          <w:tab w:val="left" w:pos="851"/>
        </w:tabs>
        <w:spacing w:after="200" w:line="276" w:lineRule="auto"/>
        <w:ind w:left="284" w:hanging="426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Proces rekrutacji będzie przebiegał zgodnie z zasadą równości szans i niedyskryminacji,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 tym dostępności dla osób z niepełnosprawnościami oraz z zasadą równości szans kobiet i mężczyzn, każdy z potencjalnych uczestników z wybranych branż kluczowych będzie miał jednakowy dostęp do zaplanowanych w Projekcie form wsparcia.</w:t>
      </w:r>
    </w:p>
    <w:p w:rsidR="008C2632" w:rsidRPr="008C2632" w:rsidRDefault="008C2632" w:rsidP="008C2632">
      <w:pPr>
        <w:tabs>
          <w:tab w:val="left" w:pos="284"/>
        </w:tabs>
        <w:spacing w:after="200" w:line="276" w:lineRule="auto"/>
        <w:ind w:left="4820"/>
        <w:contextualSpacing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2632" w:rsidRPr="008C2632" w:rsidRDefault="008C2632" w:rsidP="008C2632">
      <w:pPr>
        <w:tabs>
          <w:tab w:val="left" w:pos="284"/>
        </w:tabs>
        <w:spacing w:after="200" w:line="276" w:lineRule="auto"/>
        <w:ind w:left="482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§ 4</w:t>
      </w:r>
    </w:p>
    <w:p w:rsidR="008C2632" w:rsidRPr="008C2632" w:rsidRDefault="008C2632" w:rsidP="008C2632">
      <w:pPr>
        <w:tabs>
          <w:tab w:val="left" w:pos="284"/>
          <w:tab w:val="left" w:pos="851"/>
        </w:tabs>
        <w:spacing w:after="200" w:line="276" w:lineRule="auto"/>
        <w:ind w:left="1146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ORGANIZACJA PROCESU REKRUTACJI</w:t>
      </w:r>
    </w:p>
    <w:p w:rsidR="008C2632" w:rsidRPr="008C2632" w:rsidRDefault="008C2632" w:rsidP="008C2632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Rekrutacja uczestników odbywać się będzie w następujących szkołach:</w:t>
      </w:r>
    </w:p>
    <w:p w:rsidR="008C2632" w:rsidRPr="008C2632" w:rsidRDefault="008C2632" w:rsidP="008C263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 Zespole Szkół Ponadgimnazjalnych nr 1 im. Tajnej Organizacji Wojskowej „Gryf Pomorski” w Chojnicach i Zespole Szkół Ponadgimnazjalnych nr 2 im. św. Józefa patrona Rzemieślników w Chojnicach w terminach:</w:t>
      </w:r>
    </w:p>
    <w:p w:rsidR="008C2632" w:rsidRPr="008C2632" w:rsidRDefault="008C2632" w:rsidP="008C263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od 27.02.2017 r. do 31.03.2017 r.</w:t>
      </w:r>
    </w:p>
    <w:p w:rsidR="008C2632" w:rsidRPr="008C2632" w:rsidRDefault="008C2632" w:rsidP="008C263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od 04.09.2017 r. do 27.10.2017 r. </w:t>
      </w:r>
    </w:p>
    <w:p w:rsidR="008C2632" w:rsidRPr="008C2632" w:rsidRDefault="008C2632" w:rsidP="008C263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od 26.02.2018 r. do 30.03.2018 r.</w:t>
      </w:r>
    </w:p>
    <w:p w:rsidR="008C2632" w:rsidRPr="008C2632" w:rsidRDefault="008C2632" w:rsidP="008C263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od 03.09.2018 r. do 26.10.2018 r.</w:t>
      </w:r>
    </w:p>
    <w:p w:rsidR="008C2632" w:rsidRPr="008C2632" w:rsidRDefault="008C2632" w:rsidP="008C263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od 25.02.2019 r. do 29.03.2019 r.</w:t>
      </w:r>
    </w:p>
    <w:p w:rsidR="008C2632" w:rsidRPr="008C2632" w:rsidRDefault="008C2632" w:rsidP="008C263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od 02.09.2019 r. do 25.10.2019 r.</w:t>
      </w:r>
    </w:p>
    <w:p w:rsidR="008C2632" w:rsidRPr="008C2632" w:rsidRDefault="008C2632" w:rsidP="008C263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od 24.02.2020 r. do 31.03.2020 r.</w:t>
      </w:r>
    </w:p>
    <w:p w:rsidR="008C2632" w:rsidRPr="008C2632" w:rsidRDefault="008C2632" w:rsidP="008C2632">
      <w:pPr>
        <w:numPr>
          <w:ilvl w:val="0"/>
          <w:numId w:val="4"/>
        </w:numPr>
        <w:spacing w:after="200" w:line="276" w:lineRule="auto"/>
        <w:ind w:left="709" w:hanging="283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w Medyczno- Społecznym Zespole Szkół Ponadgimnazjalnych w Chojnicach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 terminach:</w:t>
      </w:r>
    </w:p>
    <w:p w:rsidR="008C2632" w:rsidRPr="008C2632" w:rsidRDefault="008C2632" w:rsidP="008C263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od 27.02.2017 r. do 31.03.2017 r.</w:t>
      </w:r>
    </w:p>
    <w:p w:rsidR="008C2632" w:rsidRPr="008C2632" w:rsidRDefault="008C2632" w:rsidP="008C263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od 02.10.2017 r. do 22.12.2017 r.</w:t>
      </w:r>
    </w:p>
    <w:p w:rsidR="008C2632" w:rsidRPr="008C2632" w:rsidRDefault="008C2632" w:rsidP="008C263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od 01.10.2018 r. do 21.12.2018 r.</w:t>
      </w:r>
    </w:p>
    <w:p w:rsidR="008C2632" w:rsidRPr="008C2632" w:rsidRDefault="008C2632" w:rsidP="008C263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od 01.10.2019 r. do 20.12.2019 r.</w:t>
      </w:r>
    </w:p>
    <w:p w:rsidR="008C2632" w:rsidRPr="008C2632" w:rsidRDefault="008C2632" w:rsidP="008C2632">
      <w:pPr>
        <w:numPr>
          <w:ilvl w:val="0"/>
          <w:numId w:val="4"/>
        </w:numPr>
        <w:spacing w:after="200" w:line="276" w:lineRule="auto"/>
        <w:ind w:left="993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 Centrum Kształcenia Zawodowego i Ustawicznego w Chojnicach w terminach:</w:t>
      </w:r>
    </w:p>
    <w:p w:rsidR="008C2632" w:rsidRPr="008C2632" w:rsidRDefault="008C2632" w:rsidP="008C263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od 01.01.2018 r. do 31.01.2018 r.</w:t>
      </w:r>
    </w:p>
    <w:p w:rsidR="008C2632" w:rsidRPr="008C2632" w:rsidRDefault="008C2632" w:rsidP="008C263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od 01.09.2018 r. do 17.09.2018 r.</w:t>
      </w:r>
    </w:p>
    <w:p w:rsidR="008C2632" w:rsidRPr="008C2632" w:rsidRDefault="008C2632" w:rsidP="008C263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od 01.01.2019 r. do 31.01.2019 r.</w:t>
      </w:r>
    </w:p>
    <w:p w:rsidR="008C2632" w:rsidRPr="008C2632" w:rsidRDefault="008C2632" w:rsidP="008C263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od 01.09.2019 r. do 30.09.2019 r.</w:t>
      </w:r>
    </w:p>
    <w:p w:rsidR="008C2632" w:rsidRPr="008C2632" w:rsidRDefault="008C2632" w:rsidP="008C2632">
      <w:pPr>
        <w:numPr>
          <w:ilvl w:val="0"/>
          <w:numId w:val="33"/>
        </w:numPr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 przypadku niewystarczającej liczby uczestników Projektu przeprowadzona zostanie dodatkowa rekrutacja w terminie ustalonym przez Dyrektora szkoły.</w:t>
      </w:r>
    </w:p>
    <w:p w:rsidR="008C2632" w:rsidRPr="008C2632" w:rsidRDefault="008C2632" w:rsidP="008C2632">
      <w:pPr>
        <w:numPr>
          <w:ilvl w:val="0"/>
          <w:numId w:val="33"/>
        </w:numPr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W wyniku naboru, rekrutowanych zostanie </w:t>
      </w: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469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uczniów oraz </w:t>
      </w: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135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słuchaczy tj.:</w:t>
      </w:r>
    </w:p>
    <w:p w:rsidR="008C2632" w:rsidRPr="008C2632" w:rsidRDefault="008C2632" w:rsidP="008C263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w ramach Projektu </w:t>
      </w: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„Wsparcie szkolnictwa zawodowego w powiecie chojnickim”</w:t>
      </w:r>
    </w:p>
    <w:p w:rsidR="008C2632" w:rsidRPr="008C2632" w:rsidRDefault="008C2632" w:rsidP="008C2632">
      <w:pPr>
        <w:numPr>
          <w:ilvl w:val="0"/>
          <w:numId w:val="9"/>
        </w:numPr>
        <w:spacing w:after="200" w:line="276" w:lineRule="auto"/>
        <w:ind w:left="1701" w:hanging="425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Medyczno- Społecznego Zespołu Szkół Policealnych w Chojnicach – 180 uczniów,</w:t>
      </w:r>
    </w:p>
    <w:p w:rsidR="008C2632" w:rsidRPr="008C2632" w:rsidRDefault="008C2632" w:rsidP="008C2632">
      <w:pPr>
        <w:numPr>
          <w:ilvl w:val="0"/>
          <w:numId w:val="9"/>
        </w:numPr>
        <w:spacing w:after="200" w:line="276" w:lineRule="auto"/>
        <w:ind w:left="1701" w:hanging="425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Zespołu Szkół Ponadgimnazjalnych nr 1 im. Tajnej Organizacji Wojskowej „Gryf Pomorski” w Chojnicach – 106 uczniów,</w:t>
      </w:r>
    </w:p>
    <w:p w:rsidR="008C2632" w:rsidRPr="008C2632" w:rsidRDefault="008C2632" w:rsidP="008C2632">
      <w:pPr>
        <w:numPr>
          <w:ilvl w:val="0"/>
          <w:numId w:val="9"/>
        </w:numPr>
        <w:spacing w:after="200" w:line="276" w:lineRule="auto"/>
        <w:ind w:left="1701" w:hanging="425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Zespołu Szkół Ponadgimnazjalnych nr 2 im. św. Józefa patrona Rzemieślników w Chojnicach – 183 uczniów.</w:t>
      </w:r>
    </w:p>
    <w:p w:rsidR="008C2632" w:rsidRPr="008C2632" w:rsidRDefault="008C2632" w:rsidP="008C263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w ramach Projektu </w:t>
      </w: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„Wsparcie szkolnictwa zawodowego w powiecie chojnickim – rozwój infrastruktury poprzez budowę, rozbudowę, przebudowę oraz zmianę sposobu użytkowania obiektów wraz z zakupem wyposażenia”</w:t>
      </w:r>
    </w:p>
    <w:p w:rsidR="008C2632" w:rsidRPr="008C2632" w:rsidRDefault="008C2632" w:rsidP="008C2632">
      <w:pPr>
        <w:numPr>
          <w:ilvl w:val="0"/>
          <w:numId w:val="10"/>
        </w:numPr>
        <w:spacing w:after="200" w:line="276" w:lineRule="auto"/>
        <w:ind w:left="1701" w:hanging="425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Medyczno- Społecznego Zespołu Szkół Ponadgimnazjalnych w Chojnicach – 75 słuchaczy,</w:t>
      </w:r>
    </w:p>
    <w:p w:rsidR="008C2632" w:rsidRPr="008C2632" w:rsidRDefault="008C2632" w:rsidP="008C2632">
      <w:pPr>
        <w:numPr>
          <w:ilvl w:val="0"/>
          <w:numId w:val="10"/>
        </w:numPr>
        <w:spacing w:after="200" w:line="276" w:lineRule="auto"/>
        <w:ind w:left="1701" w:hanging="425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Centrum Kształcenia Zawodowego i ustawicznego w Chojnicach – 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br/>
        <w:t>60 słuchaczy.</w:t>
      </w:r>
    </w:p>
    <w:p w:rsidR="008C2632" w:rsidRPr="008C2632" w:rsidRDefault="008C2632" w:rsidP="008C2632">
      <w:pPr>
        <w:tabs>
          <w:tab w:val="left" w:pos="284"/>
        </w:tabs>
        <w:spacing w:after="200" w:line="276" w:lineRule="auto"/>
        <w:ind w:left="993"/>
        <w:contextualSpacing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2632" w:rsidRPr="008C2632" w:rsidRDefault="008C2632" w:rsidP="008C2632">
      <w:pPr>
        <w:tabs>
          <w:tab w:val="left" w:pos="284"/>
        </w:tabs>
        <w:spacing w:after="200" w:line="276" w:lineRule="auto"/>
        <w:ind w:left="993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§ 5</w:t>
      </w:r>
    </w:p>
    <w:p w:rsidR="008C2632" w:rsidRPr="008C2632" w:rsidRDefault="008C2632" w:rsidP="008C2632">
      <w:pPr>
        <w:tabs>
          <w:tab w:val="left" w:pos="284"/>
          <w:tab w:val="left" w:pos="851"/>
        </w:tabs>
        <w:spacing w:after="200" w:line="276" w:lineRule="auto"/>
        <w:ind w:left="284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OCHRONA DANYCH OSOBOWYCH</w:t>
      </w:r>
    </w:p>
    <w:p w:rsidR="008C2632" w:rsidRPr="008C2632" w:rsidRDefault="008C2632" w:rsidP="008C2632">
      <w:pPr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Administratorem danych osobowych jest </w:t>
      </w:r>
      <w:r w:rsidRPr="008C2632">
        <w:rPr>
          <w:rFonts w:eastAsiaTheme="minorHAnsi"/>
          <w:iCs/>
          <w:color w:val="000000" w:themeColor="text1"/>
          <w:sz w:val="24"/>
          <w:szCs w:val="24"/>
          <w:lang w:eastAsia="en-US"/>
        </w:rPr>
        <w:t xml:space="preserve">minister właściwy ds. rozwoju regionalnego 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pełniący funkcję Instytucji Powierzającej, mający siedzibę przy ul. Wspólna 2/4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 Warszawie (00-926) (w odniesieniu do zbioru Centralny system teleinformatyczny wspierający realizację programów operacyjnych) oraz Zarząd Województwa Pomorskiego pełniący funkcję Instytucji Zarządzającej (IZ) dla Regionalnego Programu Operacyjnego Województwa Pomorskiego na lata 2014-2020 (RPO WP 2014-2020), mający siedzibę przy ul. Okopowej 21/27 w Gdańsku (80-810) (w odniesieniu do zbioru Zarządzanie Regionalnym Programem Operacyjnym dla Województwa Pomorskiego na lata 2014-2020), w imieniu których dane osobowe przetwarzane będą przez Powiat Chojnicki reprezentowany przez Zarząd Powiatu Chojnickiego, ul. 31 Stycznia 56, 89-600 Chojnice.</w:t>
      </w:r>
    </w:p>
    <w:p w:rsidR="008C2632" w:rsidRPr="008C2632" w:rsidRDefault="008C2632" w:rsidP="008C2632">
      <w:pPr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Dane kontaktowe inspektora ochrony danych to:</w:t>
      </w:r>
    </w:p>
    <w:p w:rsidR="008C2632" w:rsidRPr="008C2632" w:rsidRDefault="008C2632" w:rsidP="008C263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e-mail: </w:t>
      </w:r>
      <w:hyperlink r:id="rId10" w:history="1">
        <w:r w:rsidRPr="008C2632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iod@mirr.gov.pl</w:t>
        </w:r>
      </w:hyperlink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w odniesieniu do Centralny system teleinformatyczny wspierający realizację programów operacyjnych;</w:t>
      </w:r>
    </w:p>
    <w:p w:rsidR="008C2632" w:rsidRPr="008C2632" w:rsidRDefault="008C2632" w:rsidP="008C263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e-mail: </w:t>
      </w:r>
      <w:hyperlink r:id="rId11" w:history="1">
        <w:r w:rsidRPr="008C2632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iod@pomorskie.eu</w:t>
        </w:r>
      </w:hyperlink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lub tel. 58 32 68 518 w odniesieniu do zbioru Zarządzanie Regionalnym Programem Operacyjnym Województwa Pomorskiego na lata 2014-2020.</w:t>
      </w:r>
    </w:p>
    <w:p w:rsidR="008C2632" w:rsidRPr="008C2632" w:rsidRDefault="008C2632" w:rsidP="008C263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Osobą wyznaczoną w Powiecie Chojnickim, która udziela szczegółowe informacje pod numerem tel. 52 39 66 550, bądź pod adresem e-mail: </w:t>
      </w:r>
      <w:hyperlink r:id="rId12" w:history="1">
        <w:r w:rsidRPr="008C2632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biuro.funduszy@powiat.chojnice.pl</w:t>
        </w:r>
      </w:hyperlink>
    </w:p>
    <w:p w:rsidR="008C2632" w:rsidRPr="008C2632" w:rsidRDefault="008C2632" w:rsidP="008C2632">
      <w:pPr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Dane osobowe będą przetwarzane wyłącznie w celu realizacji Projektu zintegrowanego pt. </w:t>
      </w: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„Wsparcie szkolnictwa zawodowego w powiecie chojnickim”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oraz powiązanego tematycznie Projektu pt. „</w:t>
      </w: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Wsparcie szkolnictwa zawodowego w powiecie chojnickim – rozwój infrastruktury poprzez budowę, rozbudowę, przebudowę oraz zmianę sposobu użytkowania obiektów wraz z zakupem wyposażenia”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w ramach Regionalnego Programu Operacyjnego Województwa Pomorskiego na lata 2014-2020, 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br/>
        <w:t xml:space="preserve">w szczególności potwierdzenia kwalifikowalności wydatków, udzielania wsparcia uczestnikom Projektu, ewaluacji, monitoringu, kontroli, audytu, sprawozdawczości, działań informacyjno-promocyjnych, zarządzania, i raportowania w ramach RPO WP 2014-2020, współfinansowanego z </w:t>
      </w:r>
      <w:r w:rsidRPr="008C2632">
        <w:rPr>
          <w:rFonts w:eastAsiaTheme="minorHAnsi"/>
          <w:color w:val="000000" w:themeColor="text1"/>
          <w:sz w:val="24"/>
          <w:szCs w:val="24"/>
        </w:rPr>
        <w:t>Europejskiego Funduszu Społecznego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(EFS)/ Europejskiego Funduszu Rozwoju Regionalnego (EFRR) oraz zapewnienia realizacji obowiązku informacyjnego dotyczącego przekazywania do publicznej wiadomości informacji o podmiotach uzyskujących wsparcie z funduszy polityki spójności w ramach RPO WP 2014-2020, współfinansowanego z EFS/EFRR. </w:t>
      </w:r>
      <w:r w:rsidRPr="008C2632">
        <w:rPr>
          <w:color w:val="000000" w:themeColor="text1"/>
          <w:kern w:val="3"/>
          <w:sz w:val="24"/>
          <w:szCs w:val="24"/>
          <w:lang w:eastAsia="zh-CN"/>
        </w:rPr>
        <w:t>Następnie dane będą przetwarzane w celu wypełnienia obowiązku archiwizacji dokumentów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8C2632" w:rsidRPr="008C2632" w:rsidRDefault="008C2632" w:rsidP="008C2632">
      <w:pPr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Zakres danych osobowych przetwarzanych w celu realizacji zintegrowanego Projektu pt. </w:t>
      </w: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„Wsparcie szkolnictwa zawodowego w powiecie chojnickim”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oraz powiązanego tematycznie Projektu pt. „</w:t>
      </w:r>
      <w:r w:rsidRPr="008C2632">
        <w:rPr>
          <w:rFonts w:eastAsiaTheme="minorHAnsi"/>
          <w:b/>
          <w:color w:val="000000" w:themeColor="text1"/>
          <w:sz w:val="24"/>
          <w:szCs w:val="24"/>
          <w:lang w:eastAsia="en-US"/>
        </w:rPr>
        <w:t>Wsparcie szkolnictwa zawodowego w powiecie chojnickim – rozwój infrastruktury poprzez budowę, rozbudowę, przebudowę oraz zmianę sposobu użytkowania obiektów wraz z zakupem wyposażenia”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 określa załącznik nr 5 do niniejszego Regulaminu.</w:t>
      </w:r>
    </w:p>
    <w:p w:rsidR="008C2632" w:rsidRPr="008C2632" w:rsidRDefault="008C2632" w:rsidP="008C2632">
      <w:pPr>
        <w:numPr>
          <w:ilvl w:val="0"/>
          <w:numId w:val="28"/>
        </w:numPr>
        <w:spacing w:after="200" w:line="276" w:lineRule="auto"/>
        <w:contextualSpacing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Odbiorcą danych osobowych będą:</w:t>
      </w:r>
    </w:p>
    <w:p w:rsidR="008C2632" w:rsidRPr="008C2632" w:rsidRDefault="008C2632" w:rsidP="008C2632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instytucje pośredniczące;</w:t>
      </w:r>
    </w:p>
    <w:p w:rsidR="008C2632" w:rsidRPr="008C2632" w:rsidRDefault="008C2632" w:rsidP="008C2632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8C2632" w:rsidRPr="008C2632" w:rsidRDefault="008C2632" w:rsidP="008C2632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 xml:space="preserve">podmioty świadczące usługi związane z przetwarzaniem danych osobowych </w:t>
      </w:r>
      <w:r w:rsidRPr="008C2632">
        <w:rPr>
          <w:color w:val="000000" w:themeColor="text1"/>
          <w:sz w:val="24"/>
          <w:szCs w:val="24"/>
          <w:lang w:eastAsia="en-US"/>
        </w:rPr>
        <w:br/>
        <w:t>(np. dostawcom usług informatycznych).</w:t>
      </w:r>
    </w:p>
    <w:p w:rsidR="008C2632" w:rsidRPr="008C2632" w:rsidRDefault="008C2632" w:rsidP="008C2632">
      <w:pPr>
        <w:spacing w:after="200" w:line="276" w:lineRule="auto"/>
        <w:ind w:left="357"/>
        <w:contextualSpacing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 xml:space="preserve">Takie podmioty będą przetwarzać dane na podstawie umowy z Instytucją Zarządzającą </w:t>
      </w:r>
      <w:r w:rsidRPr="008C2632">
        <w:rPr>
          <w:color w:val="000000" w:themeColor="text1"/>
          <w:sz w:val="24"/>
          <w:szCs w:val="24"/>
          <w:lang w:eastAsia="en-US"/>
        </w:rPr>
        <w:br/>
        <w:t>i tylko zgodnie z jej poleceniami.</w:t>
      </w:r>
    </w:p>
    <w:p w:rsidR="008C2632" w:rsidRPr="008C2632" w:rsidRDefault="008C2632" w:rsidP="008C2632">
      <w:pPr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Dane będą przechowywane na czas realizacji Projektu, zgodnie z zachowaniem zasady trwałości, aż do czasu wypełnienia obowiązku archiwizacji dokumentów projektowych.</w:t>
      </w:r>
    </w:p>
    <w:p w:rsidR="008C2632" w:rsidRPr="008C2632" w:rsidRDefault="008C2632" w:rsidP="008C2632">
      <w:pPr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Uczestnik Projektu ma prawo dostępu do treści swoich danych oraz prawo ich sprostowania, usunięcia lub ograniczenia przetwarzania.</w:t>
      </w:r>
    </w:p>
    <w:p w:rsidR="008C2632" w:rsidRPr="008C2632" w:rsidRDefault="008C2632" w:rsidP="008C2632">
      <w:pPr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Uczestnik Projektu ma prawo do wniesienia skargi do Prezesa Urzędu Ochrony Danych Osobowych, gdy uznam, iż przetwarzanie moich danych osobowych narusza przepisy RODO.</w:t>
      </w:r>
    </w:p>
    <w:p w:rsidR="008C2632" w:rsidRPr="008C2632" w:rsidRDefault="008C2632" w:rsidP="008C2632">
      <w:pPr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C2632">
        <w:rPr>
          <w:rFonts w:eastAsia="Calibri"/>
          <w:color w:val="000000" w:themeColor="text1"/>
          <w:sz w:val="24"/>
          <w:szCs w:val="24"/>
          <w:lang w:eastAsia="en-US"/>
        </w:rPr>
        <w:t xml:space="preserve">Podanie danych osobowych jest niezbędne do realizacji ustawowych obowiązków IZ RPO WP związanych z procesem aplikowania o środki unijne i budżetu państwa oraz realizacji projektów w ramach Regionalnego Programu Operacyjnego Województwa Pomorskiego </w:t>
      </w:r>
      <w:r w:rsidRPr="008C2632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na lata 2014-2020. Uczeń/ słuchacz zobowiązany jest do ich podania, a konsekwencją niepodania danych osobowych będzie brak możliwości uczestnictwa w powyższym procesie.</w:t>
      </w:r>
    </w:p>
    <w:p w:rsidR="008C2632" w:rsidRPr="008C2632" w:rsidRDefault="008C2632" w:rsidP="008C2632">
      <w:pPr>
        <w:numPr>
          <w:ilvl w:val="0"/>
          <w:numId w:val="28"/>
        </w:numPr>
        <w:spacing w:after="200" w:line="276" w:lineRule="auto"/>
        <w:ind w:left="357" w:hanging="357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Dane osobowe nie będą przetwarzane w sposób zautomatyzowany (nie ma profilowania).</w:t>
      </w:r>
    </w:p>
    <w:p w:rsidR="008C2632" w:rsidRPr="008C2632" w:rsidRDefault="008C2632" w:rsidP="008C2632">
      <w:pPr>
        <w:spacing w:line="276" w:lineRule="auto"/>
        <w:ind w:left="35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2632" w:rsidRPr="008C2632" w:rsidRDefault="008C2632" w:rsidP="008C2632">
      <w:pPr>
        <w:tabs>
          <w:tab w:val="left" w:pos="284"/>
          <w:tab w:val="left" w:pos="851"/>
        </w:tabs>
        <w:spacing w:after="200" w:line="276" w:lineRule="auto"/>
        <w:ind w:left="284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§ 6</w:t>
      </w:r>
    </w:p>
    <w:p w:rsidR="008C2632" w:rsidRPr="008C2632" w:rsidRDefault="008C2632" w:rsidP="008C2632">
      <w:pPr>
        <w:tabs>
          <w:tab w:val="left" w:pos="284"/>
          <w:tab w:val="left" w:pos="851"/>
        </w:tabs>
        <w:spacing w:after="200" w:line="276" w:lineRule="auto"/>
        <w:ind w:left="284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REALIZACJA PROJEKTU</w:t>
      </w:r>
    </w:p>
    <w:p w:rsidR="008C2632" w:rsidRPr="008C2632" w:rsidRDefault="008C2632" w:rsidP="008C2632">
      <w:pPr>
        <w:tabs>
          <w:tab w:val="left" w:pos="284"/>
          <w:tab w:val="left" w:pos="851"/>
        </w:tabs>
        <w:spacing w:after="200" w:line="276" w:lineRule="auto"/>
        <w:ind w:left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Przedmiotem Projektu jest wspieranie dostosowania kierunków kształcenia zawodowego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w tym programów nauczania na poziomie ponadgimnazjalnym, do potrzeb gospodarki w 3 branżach: Zdrowie i srebrna gospodarka; ICT i elektronika; Transport, logistyka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i motoryzacja. Głównym celem Projektu jest zwiększenie poziomu zatrudnialności absolwentów szkół w Powiecie Chojnickim, a tym samym podniesienie jakości szkolnictwa zawodowego poprzez ukształtowanie sieci ponadgimnazjalnych szkół zawodowych odpowiadających lokalnym i regionalnym potrzebom. Realizacja projektu ma na celu przede wszystkim podniesienie poziomu kwalifikacji zawodowych uczniów szkół oraz nauczycieli kształcenia zawodowego/ instruktorów praktycznej nauki zawodu.</w:t>
      </w:r>
    </w:p>
    <w:p w:rsidR="008C2632" w:rsidRPr="008C2632" w:rsidRDefault="008C2632" w:rsidP="008C2632">
      <w:pPr>
        <w:tabs>
          <w:tab w:val="left" w:pos="284"/>
          <w:tab w:val="left" w:pos="851"/>
        </w:tabs>
        <w:spacing w:after="200" w:line="276" w:lineRule="auto"/>
        <w:ind w:left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2632" w:rsidRPr="008C2632" w:rsidRDefault="008C2632" w:rsidP="008C2632">
      <w:pPr>
        <w:tabs>
          <w:tab w:val="left" w:pos="284"/>
          <w:tab w:val="left" w:pos="851"/>
        </w:tabs>
        <w:spacing w:after="200" w:line="276" w:lineRule="auto"/>
        <w:ind w:left="284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§ 7</w:t>
      </w:r>
    </w:p>
    <w:p w:rsidR="008C2632" w:rsidRPr="008C2632" w:rsidRDefault="008C2632" w:rsidP="008C2632">
      <w:pPr>
        <w:tabs>
          <w:tab w:val="left" w:pos="284"/>
          <w:tab w:val="left" w:pos="851"/>
        </w:tabs>
        <w:spacing w:after="200" w:line="276" w:lineRule="auto"/>
        <w:ind w:left="284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PROCES MONITORINGU, EWALUACJI I DOKUMENTACJA PROJEKTU</w:t>
      </w:r>
    </w:p>
    <w:p w:rsidR="008C2632" w:rsidRPr="008C2632" w:rsidRDefault="008C2632" w:rsidP="008C2632">
      <w:pPr>
        <w:numPr>
          <w:ilvl w:val="0"/>
          <w:numId w:val="25"/>
        </w:numPr>
        <w:tabs>
          <w:tab w:val="left" w:pos="284"/>
          <w:tab w:val="left" w:pos="851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Wszyscy uczniowie/ słuchacze zakwalifikowani do udziału w Projekcie podlegają procesowi monitoringu i ewaluacji, mającemu na celu ocenę skuteczności działań podjętych w ramach Projektu.</w:t>
      </w:r>
    </w:p>
    <w:p w:rsidR="001B0B20" w:rsidRPr="000B7B31" w:rsidRDefault="008C2632" w:rsidP="001B0B20">
      <w:pPr>
        <w:numPr>
          <w:ilvl w:val="0"/>
          <w:numId w:val="25"/>
        </w:numPr>
        <w:tabs>
          <w:tab w:val="left" w:pos="284"/>
          <w:tab w:val="left" w:pos="851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Pełnoletni uczeń/ słuchacz, a w przypadku niepełnoletniego ucznia jego rodzic/opiekun prawny zobowiązany jest do udzielenia zgody na wykorzystanie wizerunku, utrwalenie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i powielanie wykonanych zdjęć oraz filmów za pośrednictwem dowolnego medium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na potrzeby realizacji Projektu.</w:t>
      </w:r>
      <w:bookmarkStart w:id="0" w:name="_GoBack"/>
      <w:bookmarkEnd w:id="0"/>
    </w:p>
    <w:p w:rsidR="001B0B20" w:rsidRPr="008C2632" w:rsidRDefault="001B0B20" w:rsidP="001B0B20">
      <w:pPr>
        <w:tabs>
          <w:tab w:val="left" w:pos="284"/>
          <w:tab w:val="left" w:pos="851"/>
        </w:tabs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2632" w:rsidRPr="008C2632" w:rsidRDefault="008C2632" w:rsidP="008C2632">
      <w:pPr>
        <w:tabs>
          <w:tab w:val="left" w:pos="284"/>
          <w:tab w:val="left" w:pos="851"/>
        </w:tabs>
        <w:spacing w:after="200" w:line="276" w:lineRule="auto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§ 8</w:t>
      </w:r>
    </w:p>
    <w:p w:rsidR="008C2632" w:rsidRPr="008C2632" w:rsidRDefault="008C2632" w:rsidP="008C2632">
      <w:pPr>
        <w:tabs>
          <w:tab w:val="left" w:pos="284"/>
          <w:tab w:val="left" w:pos="851"/>
        </w:tabs>
        <w:spacing w:after="200" w:line="276" w:lineRule="auto"/>
        <w:ind w:left="284"/>
        <w:contextualSpacing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POSTANOWIENIA KOŃCOWE</w:t>
      </w:r>
    </w:p>
    <w:p w:rsidR="008C2632" w:rsidRPr="008C2632" w:rsidRDefault="008C2632" w:rsidP="008C2632">
      <w:pPr>
        <w:tabs>
          <w:tab w:val="left" w:pos="284"/>
          <w:tab w:val="left" w:pos="851"/>
        </w:tabs>
        <w:spacing w:after="200" w:line="276" w:lineRule="auto"/>
        <w:ind w:left="284"/>
        <w:contextualSpacing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2632" w:rsidRPr="008C2632" w:rsidRDefault="008C2632" w:rsidP="008C2632">
      <w:pPr>
        <w:numPr>
          <w:ilvl w:val="0"/>
          <w:numId w:val="26"/>
        </w:numPr>
        <w:tabs>
          <w:tab w:val="left" w:pos="284"/>
          <w:tab w:val="left" w:pos="851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Każda osoba biorąca udział w Projekcie akceptuje warunki niniejszego Regulaminu poprzez złożenie i podpisanie dokumentów rekrutacyjnych.</w:t>
      </w:r>
    </w:p>
    <w:p w:rsidR="008C2632" w:rsidRPr="008C2632" w:rsidRDefault="008C2632" w:rsidP="008C2632">
      <w:pPr>
        <w:numPr>
          <w:ilvl w:val="0"/>
          <w:numId w:val="26"/>
        </w:numPr>
        <w:tabs>
          <w:tab w:val="left" w:pos="284"/>
          <w:tab w:val="left" w:pos="851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Uczestnikom projektu przysługuje odwołanie od decyzji Komisji Rekrutacyjnej do Dyrektora szkoły w terminie 7 dni.</w:t>
      </w:r>
    </w:p>
    <w:p w:rsidR="008C2632" w:rsidRPr="008C2632" w:rsidRDefault="008C2632" w:rsidP="008C2632">
      <w:pPr>
        <w:numPr>
          <w:ilvl w:val="0"/>
          <w:numId w:val="26"/>
        </w:numPr>
        <w:tabs>
          <w:tab w:val="left" w:pos="284"/>
          <w:tab w:val="left" w:pos="851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Złożone dokumenty aplikacyjne nie podlegają zwrotowi.</w:t>
      </w:r>
    </w:p>
    <w:p w:rsidR="008C2632" w:rsidRPr="008C2632" w:rsidRDefault="008C2632" w:rsidP="008C2632">
      <w:pPr>
        <w:numPr>
          <w:ilvl w:val="0"/>
          <w:numId w:val="26"/>
        </w:numPr>
        <w:tabs>
          <w:tab w:val="left" w:pos="284"/>
          <w:tab w:val="left" w:pos="851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Regulamin wchodzi w życie z dniem podjęcia uchwały przez Zarząd Powiatu Chojnickiego i obowiązuje przez cały okres realizacji projektu. Ostateczna interpretacja niniejszego regulaminu należy do Beneficjenta – Powiatu Chojnickiego.</w:t>
      </w:r>
    </w:p>
    <w:p w:rsidR="008C2632" w:rsidRPr="008C2632" w:rsidRDefault="008C2632" w:rsidP="008C2632">
      <w:pPr>
        <w:numPr>
          <w:ilvl w:val="0"/>
          <w:numId w:val="26"/>
        </w:numPr>
        <w:tabs>
          <w:tab w:val="left" w:pos="284"/>
          <w:tab w:val="left" w:pos="851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Beneficjent – Powiat Chojnicki zastrzega sobie prawo do zmian w niniejszym Regulaminie.</w:t>
      </w:r>
    </w:p>
    <w:p w:rsidR="008C2632" w:rsidRPr="008C2632" w:rsidRDefault="008C2632" w:rsidP="008C2632">
      <w:pPr>
        <w:numPr>
          <w:ilvl w:val="0"/>
          <w:numId w:val="26"/>
        </w:numPr>
        <w:tabs>
          <w:tab w:val="left" w:pos="284"/>
          <w:tab w:val="left" w:pos="851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Beneficjent – Powiat Chojnicki nie ponosi odpowiedzialności za zmiany w dokumentach programowych i wytycznych do Regionalnego Programu Operacyjnego Województwa Pomorskiego na lata 2014-2020.</w:t>
      </w:r>
    </w:p>
    <w:p w:rsidR="008C2632" w:rsidRPr="008C2632" w:rsidRDefault="008C2632" w:rsidP="008C2632">
      <w:pPr>
        <w:numPr>
          <w:ilvl w:val="0"/>
          <w:numId w:val="26"/>
        </w:numPr>
        <w:tabs>
          <w:tab w:val="left" w:pos="284"/>
          <w:tab w:val="left" w:pos="851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Aktualna treść regulaminu dostępna jest na stronach internetowych szkół biorących udział w Projekcie w zakładce „Wsparcie szkolnictwa zawodowego w powiecie chojnickim” oraz na stronie internetowej Starostwa Powiatowego w Chojnicach.</w:t>
      </w:r>
    </w:p>
    <w:p w:rsidR="008C2632" w:rsidRPr="008C2632" w:rsidRDefault="008C2632" w:rsidP="008C2632">
      <w:pPr>
        <w:numPr>
          <w:ilvl w:val="0"/>
          <w:numId w:val="26"/>
        </w:numPr>
        <w:tabs>
          <w:tab w:val="left" w:pos="284"/>
          <w:tab w:val="left" w:pos="851"/>
        </w:tabs>
        <w:spacing w:after="200" w:line="276" w:lineRule="auto"/>
        <w:ind w:left="284" w:hanging="284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Za kontakt z pełnoletnim uczniem/ słuchaczem, a w przypadku niepełnoletniego ucznia jego rodzicem/ opiekunem prawnym odpowiada nauczyciel prowadzący daną formę wsparcia realizowaną w szkole/ placówce objętej Projektem oraz Koordynator szkolny.</w:t>
      </w:r>
    </w:p>
    <w:p w:rsidR="008C2632" w:rsidRPr="008C2632" w:rsidRDefault="008C2632" w:rsidP="008C2632">
      <w:pPr>
        <w:numPr>
          <w:ilvl w:val="0"/>
          <w:numId w:val="26"/>
        </w:numPr>
        <w:tabs>
          <w:tab w:val="left" w:pos="284"/>
          <w:tab w:val="left" w:pos="851"/>
        </w:tabs>
        <w:spacing w:after="200" w:line="276" w:lineRule="auto"/>
        <w:ind w:left="284" w:hanging="426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Pełnoletni uczeń słuchacz, a w przypadku niepełnoletniego ucznia jego rodzic/opiekun prawny ucznia wyraża zgodę na przetwarzanie danych osobowych na potrzeby Projektu. </w:t>
      </w:r>
      <w:r w:rsidRPr="008C2632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Jednocześnie oświadczając, że został poinformowany o przysługującym prawie dostępu do treści swoich danych oraz ich poprawiania, jak również, że podanie tych danych było dobrowolne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8C2632" w:rsidRPr="008C2632" w:rsidRDefault="008C2632" w:rsidP="008C2632">
      <w:pPr>
        <w:numPr>
          <w:ilvl w:val="0"/>
          <w:numId w:val="26"/>
        </w:numPr>
        <w:tabs>
          <w:tab w:val="left" w:pos="284"/>
          <w:tab w:val="left" w:pos="851"/>
        </w:tabs>
        <w:spacing w:after="200" w:line="276" w:lineRule="auto"/>
        <w:ind w:left="284" w:hanging="426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Załącznikami do niniejszego Regulaminu jest: Formularz zgłoszeniowy uczestnika Projektu, Deklaracja uczestnictwa w Projekcie, Oświadczenie uczestnika Projektu I,  Oświadczenie uczestnika Projektu II, Zakres danych osobowych uczestnika Projektu.</w:t>
      </w:r>
    </w:p>
    <w:p w:rsidR="00B06614" w:rsidRPr="00391BDC" w:rsidRDefault="00B06614" w:rsidP="00391BDC"/>
    <w:sectPr w:rsidR="00B06614" w:rsidRPr="00391BDC" w:rsidSect="00391BD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8D" w:rsidRDefault="0056728D" w:rsidP="00181F22">
      <w:r>
        <w:separator/>
      </w:r>
    </w:p>
  </w:endnote>
  <w:endnote w:type="continuationSeparator" w:id="0">
    <w:p w:rsidR="0056728D" w:rsidRDefault="0056728D" w:rsidP="0018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Default="008C2632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0" allowOverlap="1" wp14:anchorId="1D1A1688" wp14:editId="0CDF2B9D">
          <wp:simplePos x="0" y="0"/>
          <wp:positionH relativeFrom="page">
            <wp:posOffset>409575</wp:posOffset>
          </wp:positionH>
          <wp:positionV relativeFrom="page">
            <wp:posOffset>10287704</wp:posOffset>
          </wp:positionV>
          <wp:extent cx="7017855" cy="190831"/>
          <wp:effectExtent l="0" t="0" r="0" b="0"/>
          <wp:wrapNone/>
          <wp:docPr id="34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855" cy="190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Pr="00124D4A" w:rsidRDefault="008C2632" w:rsidP="008C263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B37B11" wp14:editId="48852101">
          <wp:simplePos x="0" y="0"/>
          <wp:positionH relativeFrom="page">
            <wp:posOffset>205795</wp:posOffset>
          </wp:positionH>
          <wp:positionV relativeFrom="page">
            <wp:posOffset>10321179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Pr="006D196B" w:rsidRDefault="008C2632" w:rsidP="008C2632">
    <w:pPr>
      <w:pStyle w:val="Stopka"/>
      <w:jc w:val="center"/>
      <w:rPr>
        <w:rFonts w:cs="Arial"/>
        <w:i/>
        <w:color w:val="7F7F7F"/>
        <w:sz w:val="20"/>
        <w:szCs w:val="20"/>
      </w:rPr>
    </w:pPr>
  </w:p>
  <w:p w:rsidR="008C2632" w:rsidRDefault="008C2632" w:rsidP="008C26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8D" w:rsidRDefault="0056728D" w:rsidP="00181F22">
      <w:r>
        <w:separator/>
      </w:r>
    </w:p>
  </w:footnote>
  <w:footnote w:type="continuationSeparator" w:id="0">
    <w:p w:rsidR="0056728D" w:rsidRDefault="0056728D" w:rsidP="00181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Default="008C2632" w:rsidP="008C2632">
    <w:pPr>
      <w:pStyle w:val="Nagwek"/>
      <w:ind w:left="-993"/>
    </w:pPr>
    <w:r>
      <w:rPr>
        <w:noProof/>
      </w:rPr>
      <w:drawing>
        <wp:inline distT="0" distB="0" distL="0" distR="0" wp14:anchorId="32F17779" wp14:editId="74813D50">
          <wp:extent cx="7041515" cy="780415"/>
          <wp:effectExtent l="0" t="0" r="6985" b="63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Default="008C2632" w:rsidP="00391BDC">
    <w:pPr>
      <w:pStyle w:val="Nagwek"/>
      <w:ind w:left="-1134"/>
    </w:pPr>
    <w:r>
      <w:rPr>
        <w:noProof/>
      </w:rPr>
      <w:drawing>
        <wp:inline distT="0" distB="0" distL="0" distR="0" wp14:anchorId="291B55A9" wp14:editId="18B1F3B6">
          <wp:extent cx="7041515" cy="780415"/>
          <wp:effectExtent l="0" t="0" r="698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Default="008C2632">
    <w:pPr>
      <w:pStyle w:val="Nagwek"/>
    </w:pPr>
    <w:r w:rsidRPr="00181F22">
      <w:rPr>
        <w:rFonts w:ascii="Calibri" w:hAnsi="Calibri"/>
        <w:noProof/>
        <w:sz w:val="22"/>
        <w:szCs w:val="22"/>
      </w:rPr>
      <w:drawing>
        <wp:inline distT="0" distB="0" distL="0" distR="0" wp14:anchorId="4B2FE51F" wp14:editId="0775AE02">
          <wp:extent cx="6300470" cy="695318"/>
          <wp:effectExtent l="0" t="0" r="0" b="0"/>
          <wp:docPr id="2" name="Obraz 2" descr="\\192.168.0.250\fr\Angelika\EFSI\poziom_mono_EF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0\fr\Angelika\EFSI\poziom_mono_EF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9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696"/>
    <w:multiLevelType w:val="hybridMultilevel"/>
    <w:tmpl w:val="0BD43F8E"/>
    <w:lvl w:ilvl="0" w:tplc="4E0A67B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51CD2"/>
    <w:multiLevelType w:val="hybridMultilevel"/>
    <w:tmpl w:val="D1E4CD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1571896"/>
    <w:multiLevelType w:val="hybridMultilevel"/>
    <w:tmpl w:val="346A3F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6F6BED"/>
    <w:multiLevelType w:val="hybridMultilevel"/>
    <w:tmpl w:val="604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564E"/>
    <w:multiLevelType w:val="hybridMultilevel"/>
    <w:tmpl w:val="B13009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CE370A"/>
    <w:multiLevelType w:val="hybridMultilevel"/>
    <w:tmpl w:val="737E19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FF25C1"/>
    <w:multiLevelType w:val="hybridMultilevel"/>
    <w:tmpl w:val="C5CCA884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0FCA7A79"/>
    <w:multiLevelType w:val="hybridMultilevel"/>
    <w:tmpl w:val="1D12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14224"/>
    <w:multiLevelType w:val="hybridMultilevel"/>
    <w:tmpl w:val="F18057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61F6124"/>
    <w:multiLevelType w:val="hybridMultilevel"/>
    <w:tmpl w:val="CF28CF7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C6D2C45"/>
    <w:multiLevelType w:val="hybridMultilevel"/>
    <w:tmpl w:val="1E7E2D26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1DCC565A"/>
    <w:multiLevelType w:val="hybridMultilevel"/>
    <w:tmpl w:val="612EAE9E"/>
    <w:lvl w:ilvl="0" w:tplc="68AE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C40BD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1F4A08D2"/>
    <w:multiLevelType w:val="hybridMultilevel"/>
    <w:tmpl w:val="8AF0C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142C41"/>
    <w:multiLevelType w:val="hybridMultilevel"/>
    <w:tmpl w:val="C6CC3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A4CFD"/>
    <w:multiLevelType w:val="hybridMultilevel"/>
    <w:tmpl w:val="AFA6DEC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2B7906A8"/>
    <w:multiLevelType w:val="hybridMultilevel"/>
    <w:tmpl w:val="3462F5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AE572A"/>
    <w:multiLevelType w:val="hybridMultilevel"/>
    <w:tmpl w:val="3D8232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112410F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3E634FA"/>
    <w:multiLevelType w:val="hybridMultilevel"/>
    <w:tmpl w:val="429496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CF1351A"/>
    <w:multiLevelType w:val="hybridMultilevel"/>
    <w:tmpl w:val="7FBCBD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FF0C9C"/>
    <w:multiLevelType w:val="hybridMultilevel"/>
    <w:tmpl w:val="EF146C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37E0672"/>
    <w:multiLevelType w:val="hybridMultilevel"/>
    <w:tmpl w:val="CD887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52A19FF"/>
    <w:multiLevelType w:val="hybridMultilevel"/>
    <w:tmpl w:val="F24CE8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444519"/>
    <w:multiLevelType w:val="hybridMultilevel"/>
    <w:tmpl w:val="4BBCE5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94499"/>
    <w:multiLevelType w:val="hybridMultilevel"/>
    <w:tmpl w:val="737E19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>
    <w:nsid w:val="64EE5DC5"/>
    <w:multiLevelType w:val="hybridMultilevel"/>
    <w:tmpl w:val="0B200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6EF1C6D"/>
    <w:multiLevelType w:val="hybridMultilevel"/>
    <w:tmpl w:val="95BCD8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720553"/>
    <w:multiLevelType w:val="hybridMultilevel"/>
    <w:tmpl w:val="D54682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977F95"/>
    <w:multiLevelType w:val="hybridMultilevel"/>
    <w:tmpl w:val="7A8A7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F49E6"/>
    <w:multiLevelType w:val="hybridMultilevel"/>
    <w:tmpl w:val="85DA5A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E270FF"/>
    <w:multiLevelType w:val="hybridMultilevel"/>
    <w:tmpl w:val="55AAF5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6D0504D"/>
    <w:multiLevelType w:val="hybridMultilevel"/>
    <w:tmpl w:val="3C448A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78E6757"/>
    <w:multiLevelType w:val="hybridMultilevel"/>
    <w:tmpl w:val="F3468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13D53"/>
    <w:multiLevelType w:val="hybridMultilevel"/>
    <w:tmpl w:val="BA76D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92D0624"/>
    <w:multiLevelType w:val="hybridMultilevel"/>
    <w:tmpl w:val="FE4E90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AEA2B69"/>
    <w:multiLevelType w:val="hybridMultilevel"/>
    <w:tmpl w:val="571E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F134C"/>
    <w:multiLevelType w:val="hybridMultilevel"/>
    <w:tmpl w:val="8A044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38"/>
  </w:num>
  <w:num w:numId="4">
    <w:abstractNumId w:val="13"/>
  </w:num>
  <w:num w:numId="5">
    <w:abstractNumId w:val="9"/>
  </w:num>
  <w:num w:numId="6">
    <w:abstractNumId w:val="26"/>
  </w:num>
  <w:num w:numId="7">
    <w:abstractNumId w:val="1"/>
  </w:num>
  <w:num w:numId="8">
    <w:abstractNumId w:val="37"/>
  </w:num>
  <w:num w:numId="9">
    <w:abstractNumId w:val="17"/>
  </w:num>
  <w:num w:numId="10">
    <w:abstractNumId w:val="20"/>
  </w:num>
  <w:num w:numId="11">
    <w:abstractNumId w:val="41"/>
  </w:num>
  <w:num w:numId="12">
    <w:abstractNumId w:val="31"/>
  </w:num>
  <w:num w:numId="13">
    <w:abstractNumId w:val="39"/>
  </w:num>
  <w:num w:numId="14">
    <w:abstractNumId w:val="23"/>
  </w:num>
  <w:num w:numId="15">
    <w:abstractNumId w:val="24"/>
  </w:num>
  <w:num w:numId="16">
    <w:abstractNumId w:val="35"/>
  </w:num>
  <w:num w:numId="17">
    <w:abstractNumId w:val="3"/>
  </w:num>
  <w:num w:numId="18">
    <w:abstractNumId w:val="30"/>
  </w:num>
  <w:num w:numId="19">
    <w:abstractNumId w:val="32"/>
  </w:num>
  <w:num w:numId="20">
    <w:abstractNumId w:val="16"/>
  </w:num>
  <w:num w:numId="21">
    <w:abstractNumId w:val="33"/>
  </w:num>
  <w:num w:numId="22">
    <w:abstractNumId w:val="2"/>
  </w:num>
  <w:num w:numId="23">
    <w:abstractNumId w:val="25"/>
  </w:num>
  <w:num w:numId="24">
    <w:abstractNumId w:val="34"/>
  </w:num>
  <w:num w:numId="25">
    <w:abstractNumId w:val="5"/>
  </w:num>
  <w:num w:numId="26">
    <w:abstractNumId w:val="28"/>
  </w:num>
  <w:num w:numId="27">
    <w:abstractNumId w:val="29"/>
  </w:num>
  <w:num w:numId="28">
    <w:abstractNumId w:val="21"/>
  </w:num>
  <w:num w:numId="29">
    <w:abstractNumId w:val="6"/>
  </w:num>
  <w:num w:numId="30">
    <w:abstractNumId w:val="18"/>
  </w:num>
  <w:num w:numId="31">
    <w:abstractNumId w:val="22"/>
  </w:num>
  <w:num w:numId="32">
    <w:abstractNumId w:val="15"/>
  </w:num>
  <w:num w:numId="33">
    <w:abstractNumId w:val="4"/>
  </w:num>
  <w:num w:numId="34">
    <w:abstractNumId w:val="11"/>
  </w:num>
  <w:num w:numId="35">
    <w:abstractNumId w:val="14"/>
  </w:num>
  <w:num w:numId="36">
    <w:abstractNumId w:val="0"/>
  </w:num>
  <w:num w:numId="37">
    <w:abstractNumId w:val="8"/>
  </w:num>
  <w:num w:numId="38">
    <w:abstractNumId w:val="27"/>
  </w:num>
  <w:num w:numId="39">
    <w:abstractNumId w:val="19"/>
  </w:num>
  <w:num w:numId="40">
    <w:abstractNumId w:val="12"/>
  </w:num>
  <w:num w:numId="41">
    <w:abstractNumId w:val="3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3A"/>
    <w:rsid w:val="00073070"/>
    <w:rsid w:val="000B7B31"/>
    <w:rsid w:val="00181F22"/>
    <w:rsid w:val="001B0B20"/>
    <w:rsid w:val="00391BDC"/>
    <w:rsid w:val="003B3401"/>
    <w:rsid w:val="00403B2C"/>
    <w:rsid w:val="004061AD"/>
    <w:rsid w:val="004818C7"/>
    <w:rsid w:val="0056728D"/>
    <w:rsid w:val="005B64D8"/>
    <w:rsid w:val="005F051F"/>
    <w:rsid w:val="00791D13"/>
    <w:rsid w:val="008C2632"/>
    <w:rsid w:val="009C2FF0"/>
    <w:rsid w:val="00A501A7"/>
    <w:rsid w:val="00A67ECB"/>
    <w:rsid w:val="00AE71F4"/>
    <w:rsid w:val="00B06614"/>
    <w:rsid w:val="00B07F2E"/>
    <w:rsid w:val="00B5087A"/>
    <w:rsid w:val="00C57456"/>
    <w:rsid w:val="00C74FAC"/>
    <w:rsid w:val="00C90C09"/>
    <w:rsid w:val="00D07E98"/>
    <w:rsid w:val="00E453C0"/>
    <w:rsid w:val="00E97444"/>
    <w:rsid w:val="00EB0DA9"/>
    <w:rsid w:val="00F0682D"/>
    <w:rsid w:val="00F8343A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2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81F2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81F2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81F22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8C2632"/>
  </w:style>
  <w:style w:type="paragraph" w:styleId="Cytat">
    <w:name w:val="Quote"/>
    <w:basedOn w:val="Normalny"/>
    <w:next w:val="Normalny"/>
    <w:link w:val="CytatZnak"/>
    <w:uiPriority w:val="29"/>
    <w:qFormat/>
    <w:rsid w:val="008C26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C2632"/>
    <w:rPr>
      <w:i/>
      <w:i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8C2632"/>
    <w:rPr>
      <w:color w:val="0000FF" w:themeColor="hyperlink"/>
      <w:u w:val="single"/>
    </w:rPr>
  </w:style>
  <w:style w:type="character" w:customStyle="1" w:styleId="contact-country">
    <w:name w:val="contact-country"/>
    <w:basedOn w:val="Domylnaczcionkaakapitu"/>
    <w:rsid w:val="008C2632"/>
  </w:style>
  <w:style w:type="paragraph" w:customStyle="1" w:styleId="wazne">
    <w:name w:val="wazne"/>
    <w:basedOn w:val="Normalny"/>
    <w:rsid w:val="008C263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2632"/>
    <w:pPr>
      <w:spacing w:before="100" w:beforeAutospacing="1" w:after="100" w:afterAutospacing="1"/>
    </w:pPr>
    <w:rPr>
      <w:sz w:val="24"/>
      <w:szCs w:val="24"/>
    </w:rPr>
  </w:style>
  <w:style w:type="paragraph" w:customStyle="1" w:styleId="CMSHeadL7">
    <w:name w:val="CMS Head L7"/>
    <w:basedOn w:val="Normalny"/>
    <w:rsid w:val="008C2632"/>
    <w:pPr>
      <w:numPr>
        <w:ilvl w:val="6"/>
        <w:numId w:val="27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Standard">
    <w:name w:val="Standard"/>
    <w:rsid w:val="008C26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2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81F2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81F2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81F22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8C2632"/>
  </w:style>
  <w:style w:type="paragraph" w:styleId="Cytat">
    <w:name w:val="Quote"/>
    <w:basedOn w:val="Normalny"/>
    <w:next w:val="Normalny"/>
    <w:link w:val="CytatZnak"/>
    <w:uiPriority w:val="29"/>
    <w:qFormat/>
    <w:rsid w:val="008C26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C2632"/>
    <w:rPr>
      <w:i/>
      <w:i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8C2632"/>
    <w:rPr>
      <w:color w:val="0000FF" w:themeColor="hyperlink"/>
      <w:u w:val="single"/>
    </w:rPr>
  </w:style>
  <w:style w:type="character" w:customStyle="1" w:styleId="contact-country">
    <w:name w:val="contact-country"/>
    <w:basedOn w:val="Domylnaczcionkaakapitu"/>
    <w:rsid w:val="008C2632"/>
  </w:style>
  <w:style w:type="paragraph" w:customStyle="1" w:styleId="wazne">
    <w:name w:val="wazne"/>
    <w:basedOn w:val="Normalny"/>
    <w:rsid w:val="008C263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2632"/>
    <w:pPr>
      <w:spacing w:before="100" w:beforeAutospacing="1" w:after="100" w:afterAutospacing="1"/>
    </w:pPr>
    <w:rPr>
      <w:sz w:val="24"/>
      <w:szCs w:val="24"/>
    </w:rPr>
  </w:style>
  <w:style w:type="paragraph" w:customStyle="1" w:styleId="CMSHeadL7">
    <w:name w:val="CMS Head L7"/>
    <w:basedOn w:val="Normalny"/>
    <w:rsid w:val="008C2632"/>
    <w:pPr>
      <w:numPr>
        <w:ilvl w:val="6"/>
        <w:numId w:val="27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Standard">
    <w:name w:val="Standard"/>
    <w:rsid w:val="008C26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.funduszy@powiat.chojnice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pomorskie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irr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2990</Words>
  <Characters>17946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Rydygier Agnieszka</dc:creator>
  <cp:lastModifiedBy> </cp:lastModifiedBy>
  <cp:revision>3</cp:revision>
  <cp:lastPrinted>2018-10-16T08:03:00Z</cp:lastPrinted>
  <dcterms:created xsi:type="dcterms:W3CDTF">2018-10-18T06:24:00Z</dcterms:created>
  <dcterms:modified xsi:type="dcterms:W3CDTF">2018-10-18T06:33:00Z</dcterms:modified>
</cp:coreProperties>
</file>